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81" w:rsidRPr="00FE7A6F" w:rsidRDefault="00231552" w:rsidP="005819E9">
      <w:pPr>
        <w:pStyle w:val="Title"/>
        <w:spacing w:before="480"/>
      </w:pPr>
      <w:sdt>
        <w:sdtPr>
          <w:id w:val="-541752760"/>
          <w:placeholder>
            <w:docPart w:val="6AFACAC3FBD44E7281E23F12547946A0"/>
          </w:placeholder>
        </w:sdtPr>
        <w:sdtEndPr/>
        <w:sdtContent>
          <w:r w:rsidR="00A31A7F">
            <w:t>Radiation Health Committee</w:t>
          </w:r>
        </w:sdtContent>
      </w:sdt>
    </w:p>
    <w:p w:rsidR="00D60B81" w:rsidRPr="004A11CC" w:rsidRDefault="003F6505" w:rsidP="005819E9">
      <w:pPr>
        <w:pStyle w:val="Title"/>
        <w:contextualSpacing w:val="0"/>
      </w:pPr>
      <w:r>
        <w:t xml:space="preserve">Meeting </w:t>
      </w:r>
      <w:r w:rsidR="008174F8">
        <w:t>Minutes</w:t>
      </w:r>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CFD914699C734750856EDC54D8C7117D"/>
          </w:placeholder>
        </w:sdtPr>
        <w:sdtEndPr/>
        <w:sdtContent>
          <w:r w:rsidR="00C91321">
            <w:rPr>
              <w:sz w:val="20"/>
              <w:szCs w:val="20"/>
            </w:rPr>
            <w:t>17 – 18 July</w:t>
          </w:r>
          <w:r w:rsidR="00AD0949">
            <w:rPr>
              <w:sz w:val="20"/>
              <w:szCs w:val="20"/>
            </w:rPr>
            <w:t xml:space="preserve"> 2018</w:t>
          </w:r>
        </w:sdtContent>
      </w:sdt>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Location</w:t>
      </w:r>
      <w:r w:rsidRPr="00784A0C">
        <w:rPr>
          <w:b/>
          <w:color w:val="4E1A74"/>
          <w:sz w:val="20"/>
          <w:szCs w:val="20"/>
        </w:rPr>
        <w:t>:</w:t>
      </w:r>
      <w:r w:rsidRPr="00784A0C">
        <w:rPr>
          <w:b/>
          <w:color w:val="4E1A74"/>
          <w:sz w:val="20"/>
          <w:szCs w:val="20"/>
        </w:rPr>
        <w:tab/>
      </w:r>
      <w:sdt>
        <w:sdtPr>
          <w:rPr>
            <w:sz w:val="20"/>
            <w:szCs w:val="20"/>
          </w:rPr>
          <w:id w:val="559682899"/>
          <w:placeholder>
            <w:docPart w:val="6462C68B450C47238F37F0F9A20887E0"/>
          </w:placeholder>
        </w:sdtPr>
        <w:sdtEndPr/>
        <w:sdtContent>
          <w:r w:rsidR="00A04ED5" w:rsidRPr="00A04ED5">
            <w:rPr>
              <w:sz w:val="20"/>
              <w:szCs w:val="20"/>
            </w:rPr>
            <w:t>Hobart Function and Conference Centre’s Gretel Room (1 Elizabeth Street Pier)</w:t>
          </w:r>
          <w:r w:rsidR="00A04ED5">
            <w:rPr>
              <w:sz w:val="20"/>
              <w:szCs w:val="20"/>
            </w:rPr>
            <w:t>, Hobart 7000</w:t>
          </w:r>
        </w:sdtContent>
      </w:sdt>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B65248F1FD88428AAE436CFFE11E6E78"/>
          </w:placeholder>
        </w:sdtPr>
        <w:sdtEndPr/>
        <w:sdtContent>
          <w:r w:rsidR="00A31A7F">
            <w:rPr>
              <w:sz w:val="20"/>
              <w:szCs w:val="20"/>
            </w:rPr>
            <w:t>Dr Roslyn Drummond</w:t>
          </w:r>
        </w:sdtContent>
      </w:sdt>
    </w:p>
    <w:p w:rsidR="008737F8" w:rsidRPr="00AD11E5"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Members</w:t>
      </w:r>
      <w:r w:rsidRPr="00784A0C">
        <w:rPr>
          <w:b/>
          <w:color w:val="4E1A74"/>
          <w:sz w:val="20"/>
          <w:szCs w:val="20"/>
        </w:rPr>
        <w:t>:</w:t>
      </w:r>
      <w:r w:rsidRPr="00784A0C">
        <w:rPr>
          <w:b/>
          <w:color w:val="4E1A74"/>
          <w:sz w:val="20"/>
          <w:szCs w:val="20"/>
        </w:rPr>
        <w:tab/>
      </w:r>
      <w:sdt>
        <w:sdtPr>
          <w:rPr>
            <w:sz w:val="20"/>
            <w:szCs w:val="20"/>
          </w:rPr>
          <w:id w:val="-10916714"/>
          <w:placeholder>
            <w:docPart w:val="17037D924BD14BBC9AC078F2ED186E9F"/>
          </w:placeholder>
        </w:sdtPr>
        <w:sdtEndPr/>
        <w:sdtContent>
          <w:sdt>
            <w:sdtPr>
              <w:rPr>
                <w:sz w:val="20"/>
                <w:szCs w:val="20"/>
              </w:rPr>
              <w:id w:val="810672187"/>
              <w:placeholder>
                <w:docPart w:val="5712797851D744E0A1C95CACB56F8152"/>
              </w:placeholder>
            </w:sdtPr>
            <w:sdtEndPr/>
            <w:sdtContent>
              <w:r w:rsidR="00A836DB" w:rsidRPr="00AD11E5">
                <w:rPr>
                  <w:sz w:val="20"/>
                  <w:szCs w:val="20"/>
                </w:rPr>
                <w:t>Dr Roslyn Drummond</w:t>
              </w:r>
            </w:sdtContent>
          </w:sdt>
          <w:r w:rsidR="00A836DB" w:rsidRPr="00AD11E5">
            <w:rPr>
              <w:sz w:val="20"/>
              <w:szCs w:val="20"/>
            </w:rPr>
            <w:t xml:space="preserve"> (Chair); </w:t>
          </w:r>
          <w:r w:rsidR="00484F06" w:rsidRPr="009A219C">
            <w:rPr>
              <w:sz w:val="20"/>
              <w:szCs w:val="20"/>
            </w:rPr>
            <w:t>Ms Fay Bellis (Public Representative)</w:t>
          </w:r>
          <w:r w:rsidR="00484F06">
            <w:rPr>
              <w:sz w:val="20"/>
              <w:szCs w:val="20"/>
            </w:rPr>
            <w:t xml:space="preserve">; </w:t>
          </w:r>
          <w:r w:rsidR="00484F06" w:rsidRPr="00AD11E5">
            <w:rPr>
              <w:sz w:val="20"/>
              <w:szCs w:val="20"/>
            </w:rPr>
            <w:t>Mr Mark Carey (NSW);</w:t>
          </w:r>
          <w:r w:rsidR="00484F06">
            <w:rPr>
              <w:sz w:val="20"/>
              <w:szCs w:val="20"/>
            </w:rPr>
            <w:t xml:space="preserve"> </w:t>
          </w:r>
          <w:r w:rsidR="00484F06" w:rsidRPr="00AD11E5">
            <w:rPr>
              <w:sz w:val="20"/>
              <w:szCs w:val="20"/>
            </w:rPr>
            <w:t>Mr Noel Cleaves (VIC);</w:t>
          </w:r>
          <w:r w:rsidR="00484F06">
            <w:rPr>
              <w:sz w:val="20"/>
              <w:szCs w:val="20"/>
            </w:rPr>
            <w:t xml:space="preserve"> </w:t>
          </w:r>
          <w:r w:rsidR="00484F06" w:rsidRPr="00AD11E5">
            <w:rPr>
              <w:sz w:val="20"/>
              <w:szCs w:val="20"/>
            </w:rPr>
            <w:t>Mr Simon Critchley (QLD);</w:t>
          </w:r>
          <w:r w:rsidR="00484F06">
            <w:rPr>
              <w:sz w:val="20"/>
              <w:szCs w:val="20"/>
            </w:rPr>
            <w:t xml:space="preserve"> </w:t>
          </w:r>
          <w:r w:rsidR="00484F06" w:rsidRPr="00AD11E5">
            <w:rPr>
              <w:sz w:val="20"/>
              <w:szCs w:val="20"/>
            </w:rPr>
            <w:t>Mr Bradley Feldtman (NT</w:t>
          </w:r>
          <w:r w:rsidR="00A04ED5">
            <w:rPr>
              <w:sz w:val="20"/>
              <w:szCs w:val="20"/>
            </w:rPr>
            <w:t>, attended over the phone</w:t>
          </w:r>
          <w:r w:rsidR="00484F06" w:rsidRPr="00AD11E5">
            <w:rPr>
              <w:sz w:val="20"/>
              <w:szCs w:val="20"/>
            </w:rPr>
            <w:t>)</w:t>
          </w:r>
          <w:r w:rsidR="00484F06">
            <w:rPr>
              <w:sz w:val="20"/>
              <w:szCs w:val="20"/>
            </w:rPr>
            <w:t xml:space="preserve">; </w:t>
          </w:r>
          <w:r w:rsidR="00484F06" w:rsidRPr="00AD11E5">
            <w:rPr>
              <w:sz w:val="20"/>
              <w:szCs w:val="20"/>
            </w:rPr>
            <w:t>Ms Penny Hill (ACT</w:t>
          </w:r>
          <w:r w:rsidR="00484F06">
            <w:rPr>
              <w:sz w:val="20"/>
              <w:szCs w:val="20"/>
            </w:rPr>
            <w:t>);</w:t>
          </w:r>
          <w:r w:rsidR="00484F06" w:rsidRPr="00AD11E5">
            <w:rPr>
              <w:sz w:val="20"/>
              <w:szCs w:val="20"/>
            </w:rPr>
            <w:t xml:space="preserve"> Dr Bruce Hocking (Member); </w:t>
          </w:r>
          <w:r w:rsidR="000B72A8">
            <w:rPr>
              <w:sz w:val="20"/>
              <w:szCs w:val="20"/>
            </w:rPr>
            <w:t xml:space="preserve">Assoc. </w:t>
          </w:r>
          <w:proofErr w:type="spellStart"/>
          <w:r w:rsidR="000B72A8">
            <w:rPr>
              <w:sz w:val="20"/>
              <w:szCs w:val="20"/>
            </w:rPr>
            <w:t>Prof.</w:t>
          </w:r>
          <w:proofErr w:type="spellEnd"/>
          <w:r w:rsidR="000B72A8" w:rsidRPr="00AD11E5">
            <w:rPr>
              <w:sz w:val="20"/>
              <w:szCs w:val="20"/>
            </w:rPr>
            <w:t xml:space="preserve"> </w:t>
          </w:r>
          <w:r w:rsidR="00484F06" w:rsidRPr="00AD11E5">
            <w:rPr>
              <w:sz w:val="20"/>
              <w:szCs w:val="20"/>
            </w:rPr>
            <w:t>Tony Hooker (SA)</w:t>
          </w:r>
          <w:r w:rsidR="00484F06">
            <w:rPr>
              <w:sz w:val="20"/>
              <w:szCs w:val="20"/>
            </w:rPr>
            <w:t xml:space="preserve">; </w:t>
          </w:r>
          <w:r w:rsidR="00A31A7F" w:rsidRPr="00AD11E5">
            <w:rPr>
              <w:sz w:val="20"/>
              <w:szCs w:val="20"/>
            </w:rPr>
            <w:t>Dr Carl-Magnus Larsson (</w:t>
          </w:r>
          <w:r w:rsidR="00AD0949" w:rsidRPr="00AD11E5">
            <w:rPr>
              <w:sz w:val="20"/>
              <w:szCs w:val="20"/>
            </w:rPr>
            <w:t>CEO of ARPANSA);</w:t>
          </w:r>
          <w:r w:rsidR="00484F06">
            <w:rPr>
              <w:sz w:val="20"/>
              <w:szCs w:val="20"/>
            </w:rPr>
            <w:t xml:space="preserve"> </w:t>
          </w:r>
          <w:r w:rsidR="00484F06" w:rsidRPr="00AD11E5">
            <w:rPr>
              <w:sz w:val="20"/>
              <w:szCs w:val="20"/>
            </w:rPr>
            <w:t>Dr Stephen Newbery (TAS)</w:t>
          </w:r>
          <w:r w:rsidR="00A31A7F" w:rsidRPr="00AD11E5">
            <w:rPr>
              <w:sz w:val="20"/>
              <w:szCs w:val="20"/>
            </w:rPr>
            <w:t xml:space="preserve">; </w:t>
          </w:r>
          <w:r w:rsidR="00A04ED5">
            <w:rPr>
              <w:sz w:val="20"/>
              <w:szCs w:val="20"/>
            </w:rPr>
            <w:t>Ms</w:t>
          </w:r>
          <w:r w:rsidR="00AD0949" w:rsidRPr="00AD11E5">
            <w:rPr>
              <w:sz w:val="20"/>
              <w:szCs w:val="20"/>
            </w:rPr>
            <w:t xml:space="preserve"> </w:t>
          </w:r>
          <w:r w:rsidR="00A04ED5">
            <w:rPr>
              <w:sz w:val="20"/>
              <w:szCs w:val="20"/>
            </w:rPr>
            <w:t>Hazel Upton</w:t>
          </w:r>
          <w:r w:rsidR="00231552">
            <w:rPr>
              <w:sz w:val="20"/>
              <w:szCs w:val="20"/>
            </w:rPr>
            <w:t xml:space="preserve"> (WA); </w:t>
          </w:r>
          <w:r w:rsidR="00AD0949" w:rsidRPr="00AD11E5">
            <w:rPr>
              <w:sz w:val="20"/>
              <w:szCs w:val="20"/>
            </w:rPr>
            <w:t xml:space="preserve">Dr Joanna </w:t>
          </w:r>
          <w:proofErr w:type="spellStart"/>
          <w:r w:rsidR="00AD0949" w:rsidRPr="00AD11E5">
            <w:rPr>
              <w:sz w:val="20"/>
              <w:szCs w:val="20"/>
            </w:rPr>
            <w:t>Wriedt</w:t>
          </w:r>
          <w:proofErr w:type="spellEnd"/>
          <w:r w:rsidR="00A836DB" w:rsidRPr="00AD11E5">
            <w:rPr>
              <w:sz w:val="20"/>
              <w:szCs w:val="20"/>
            </w:rPr>
            <w:t xml:space="preserve"> (Nuclear Safety Committee Representative)</w:t>
          </w:r>
        </w:sdtContent>
      </w:sdt>
    </w:p>
    <w:p w:rsidR="00652C84" w:rsidRPr="00784A0C" w:rsidRDefault="00652C84" w:rsidP="00652C84">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Secretariat</w:t>
      </w:r>
      <w:r w:rsidRPr="00784A0C">
        <w:rPr>
          <w:b/>
          <w:color w:val="4E1A74"/>
          <w:sz w:val="20"/>
          <w:szCs w:val="20"/>
        </w:rPr>
        <w:t>:</w:t>
      </w:r>
      <w:r w:rsidRPr="00784A0C">
        <w:rPr>
          <w:b/>
          <w:color w:val="4E1A74"/>
          <w:sz w:val="20"/>
          <w:szCs w:val="20"/>
        </w:rPr>
        <w:tab/>
      </w:r>
      <w:sdt>
        <w:sdtPr>
          <w:rPr>
            <w:sz w:val="20"/>
            <w:szCs w:val="20"/>
          </w:rPr>
          <w:id w:val="-1435439246"/>
          <w:placeholder>
            <w:docPart w:val="A3EC3E83CE894F639FAB437E39276E6B"/>
          </w:placeholder>
        </w:sdtPr>
        <w:sdtEndPr/>
        <w:sdtContent>
          <w:r>
            <w:rPr>
              <w:sz w:val="20"/>
              <w:szCs w:val="20"/>
            </w:rPr>
            <w:t>Dr Samir Sarkar</w:t>
          </w:r>
        </w:sdtContent>
      </w:sdt>
    </w:p>
    <w:p w:rsidR="008737F8" w:rsidRPr="00784A0C" w:rsidRDefault="00652C84" w:rsidP="00652C84">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Scribe</w:t>
      </w:r>
      <w:r w:rsidR="008737F8" w:rsidRPr="00784A0C">
        <w:rPr>
          <w:b/>
          <w:color w:val="4E1A74"/>
          <w:sz w:val="20"/>
          <w:szCs w:val="20"/>
        </w:rPr>
        <w:t>:</w:t>
      </w:r>
      <w:r w:rsidR="008737F8" w:rsidRPr="00784A0C">
        <w:rPr>
          <w:b/>
          <w:color w:val="4E1A74"/>
          <w:sz w:val="20"/>
          <w:szCs w:val="20"/>
        </w:rPr>
        <w:tab/>
      </w:r>
      <w:sdt>
        <w:sdtPr>
          <w:rPr>
            <w:sz w:val="20"/>
            <w:szCs w:val="20"/>
          </w:rPr>
          <w:id w:val="1858773176"/>
          <w:placeholder>
            <w:docPart w:val="C810A181B44F47809CF373298B526E91"/>
          </w:placeholder>
        </w:sdtPr>
        <w:sdtEndPr/>
        <w:sdtContent>
          <w:r w:rsidR="00A04ED5">
            <w:rPr>
              <w:sz w:val="20"/>
              <w:szCs w:val="20"/>
            </w:rPr>
            <w:t>-</w:t>
          </w:r>
        </w:sdtContent>
      </w:sdt>
    </w:p>
    <w:p w:rsidR="008737F8" w:rsidRPr="009A219C" w:rsidRDefault="008737F8" w:rsidP="008737F8">
      <w:pPr>
        <w:spacing w:before="120"/>
        <w:ind w:left="1134" w:hanging="1134"/>
        <w:rPr>
          <w:color w:val="000000" w:themeColor="text1"/>
          <w:sz w:val="20"/>
          <w:szCs w:val="20"/>
          <w:highlight w:val="yellow"/>
          <w14:textFill>
            <w14:solidFill>
              <w14:schemeClr w14:val="tx1">
                <w14:lumMod w14:val="85000"/>
                <w14:lumOff w14:val="15000"/>
                <w14:lumMod w14:val="85000"/>
                <w14:lumOff w14:val="15000"/>
              </w14:schemeClr>
            </w14:solidFill>
          </w14:textFill>
        </w:rPr>
      </w:pPr>
      <w:r w:rsidRPr="009A219C">
        <w:rPr>
          <w:b/>
          <w:color w:val="4E1A74"/>
          <w:sz w:val="20"/>
          <w:szCs w:val="20"/>
        </w:rPr>
        <w:t>Apologies:</w:t>
      </w:r>
      <w:r w:rsidRPr="009A219C">
        <w:rPr>
          <w:b/>
          <w:color w:val="4E1A74"/>
          <w:sz w:val="20"/>
          <w:szCs w:val="20"/>
        </w:rPr>
        <w:tab/>
      </w:r>
      <w:r w:rsidR="00A04ED5">
        <w:rPr>
          <w:sz w:val="20"/>
          <w:szCs w:val="20"/>
        </w:rPr>
        <w:t>Nil</w:t>
      </w:r>
      <w:r w:rsidR="00AF66B8" w:rsidRPr="009A219C">
        <w:rPr>
          <w:sz w:val="20"/>
          <w:szCs w:val="20"/>
        </w:rPr>
        <w:t xml:space="preserve"> </w:t>
      </w:r>
    </w:p>
    <w:p w:rsidR="008737F8" w:rsidRPr="00784A0C" w:rsidRDefault="008737F8" w:rsidP="00F02DE3">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A836DB">
        <w:rPr>
          <w:b/>
          <w:color w:val="4E1A74"/>
          <w:sz w:val="20"/>
          <w:szCs w:val="20"/>
        </w:rPr>
        <w:t>Invitees:</w:t>
      </w:r>
      <w:r w:rsidRPr="00A836DB">
        <w:rPr>
          <w:b/>
          <w:color w:val="4E1A74"/>
          <w:sz w:val="20"/>
          <w:szCs w:val="20"/>
        </w:rPr>
        <w:tab/>
      </w:r>
      <w:sdt>
        <w:sdtPr>
          <w:rPr>
            <w:sz w:val="20"/>
            <w:szCs w:val="20"/>
          </w:rPr>
          <w:id w:val="1028833487"/>
          <w:placeholder>
            <w:docPart w:val="2231E9AD5BB942688D21A3B9FA4FD706"/>
          </w:placeholder>
        </w:sdtPr>
        <w:sdtEndPr/>
        <w:sdtContent>
          <w:r w:rsidR="00A31A7F" w:rsidRPr="00AD11E5">
            <w:rPr>
              <w:rFonts w:ascii="Calibri" w:hAnsi="Calibri"/>
              <w:sz w:val="20"/>
              <w:szCs w:val="20"/>
            </w:rPr>
            <w:t xml:space="preserve">Mr Ryan Hemsley </w:t>
          </w:r>
          <w:r w:rsidR="00A836DB" w:rsidRPr="00AD11E5">
            <w:rPr>
              <w:rFonts w:ascii="Calibri" w:hAnsi="Calibri"/>
              <w:sz w:val="20"/>
              <w:szCs w:val="20"/>
            </w:rPr>
            <w:t>(ARPANSA) (</w:t>
          </w:r>
          <w:r w:rsidR="00F02DE3">
            <w:rPr>
              <w:rFonts w:ascii="Calibri" w:hAnsi="Calibri"/>
              <w:sz w:val="20"/>
              <w:szCs w:val="20"/>
            </w:rPr>
            <w:t xml:space="preserve">via phone, </w:t>
          </w:r>
          <w:r w:rsidR="00A836DB" w:rsidRPr="00AD11E5">
            <w:rPr>
              <w:rFonts w:ascii="Calibri" w:hAnsi="Calibri"/>
              <w:sz w:val="20"/>
              <w:szCs w:val="20"/>
            </w:rPr>
            <w:t>for items 2.</w:t>
          </w:r>
          <w:r w:rsidR="002A3D39">
            <w:rPr>
              <w:rFonts w:ascii="Calibri" w:hAnsi="Calibri"/>
              <w:sz w:val="20"/>
              <w:szCs w:val="20"/>
            </w:rPr>
            <w:t>3</w:t>
          </w:r>
          <w:r w:rsidR="00A836DB" w:rsidRPr="00AD11E5">
            <w:rPr>
              <w:rFonts w:ascii="Calibri" w:hAnsi="Calibri"/>
              <w:sz w:val="20"/>
              <w:szCs w:val="20"/>
            </w:rPr>
            <w:t xml:space="preserve"> and 4.2</w:t>
          </w:r>
          <w:r w:rsidR="00A31A7F" w:rsidRPr="00AD11E5">
            <w:rPr>
              <w:rFonts w:ascii="Calibri" w:hAnsi="Calibri"/>
              <w:sz w:val="20"/>
              <w:szCs w:val="20"/>
            </w:rPr>
            <w:t>)</w:t>
          </w:r>
          <w:r w:rsidR="00A31A7F" w:rsidRPr="00AD11E5">
            <w:rPr>
              <w:rFonts w:ascii="Calibri" w:hAnsi="Calibri"/>
              <w:sz w:val="20"/>
              <w:szCs w:val="20"/>
            </w:rPr>
            <w:br/>
          </w:r>
          <w:r w:rsidR="00896BE7" w:rsidRPr="00AD11E5">
            <w:rPr>
              <w:rFonts w:ascii="Calibri" w:hAnsi="Calibri"/>
              <w:sz w:val="20"/>
              <w:szCs w:val="20"/>
            </w:rPr>
            <w:t xml:space="preserve">Mr </w:t>
          </w:r>
          <w:r w:rsidR="00A31A7F" w:rsidRPr="00AD11E5">
            <w:rPr>
              <w:rFonts w:ascii="Calibri" w:hAnsi="Calibri"/>
              <w:sz w:val="20"/>
              <w:szCs w:val="20"/>
            </w:rPr>
            <w:t>Selva K</w:t>
          </w:r>
          <w:r w:rsidR="00A836DB" w:rsidRPr="00AD11E5">
            <w:rPr>
              <w:rFonts w:ascii="Calibri" w:hAnsi="Calibri"/>
              <w:sz w:val="20"/>
              <w:szCs w:val="20"/>
            </w:rPr>
            <w:t>umar (ARPANSA)</w:t>
          </w:r>
          <w:r w:rsidR="00AD0949" w:rsidRPr="00AD11E5">
            <w:rPr>
              <w:rFonts w:ascii="Calibri" w:hAnsi="Calibri"/>
              <w:sz w:val="20"/>
              <w:szCs w:val="20"/>
            </w:rPr>
            <w:t xml:space="preserve"> </w:t>
          </w:r>
          <w:r w:rsidR="008824E3" w:rsidRPr="00AD11E5">
            <w:rPr>
              <w:rFonts w:ascii="Calibri" w:hAnsi="Calibri"/>
              <w:sz w:val="20"/>
              <w:szCs w:val="20"/>
            </w:rPr>
            <w:br/>
          </w:r>
          <w:r w:rsidR="00AD0949" w:rsidRPr="00AD11E5">
            <w:rPr>
              <w:sz w:val="20"/>
              <w:szCs w:val="20"/>
            </w:rPr>
            <w:t>Dr Fiona Charalambous (ARPANSA) (</w:t>
          </w:r>
          <w:r w:rsidR="00F02DE3">
            <w:rPr>
              <w:sz w:val="20"/>
              <w:szCs w:val="20"/>
            </w:rPr>
            <w:t xml:space="preserve">via phone, </w:t>
          </w:r>
          <w:r w:rsidR="00AD0949" w:rsidRPr="00AD11E5">
            <w:rPr>
              <w:sz w:val="20"/>
              <w:szCs w:val="20"/>
            </w:rPr>
            <w:t>for item 2.</w:t>
          </w:r>
          <w:r w:rsidR="002A3D39">
            <w:rPr>
              <w:sz w:val="20"/>
              <w:szCs w:val="20"/>
            </w:rPr>
            <w:t>4</w:t>
          </w:r>
          <w:r w:rsidR="00F02DE3">
            <w:rPr>
              <w:sz w:val="20"/>
              <w:szCs w:val="20"/>
            </w:rPr>
            <w:t>.1)</w:t>
          </w:r>
          <w:r w:rsidR="00F02DE3">
            <w:rPr>
              <w:sz w:val="20"/>
              <w:szCs w:val="20"/>
            </w:rPr>
            <w:tab/>
          </w:r>
          <w:r w:rsidR="00F02DE3">
            <w:rPr>
              <w:sz w:val="20"/>
              <w:szCs w:val="20"/>
            </w:rPr>
            <w:tab/>
          </w:r>
          <w:r w:rsidR="00F02DE3">
            <w:rPr>
              <w:sz w:val="20"/>
              <w:szCs w:val="20"/>
            </w:rPr>
            <w:tab/>
          </w:r>
          <w:r w:rsidR="00F02DE3">
            <w:rPr>
              <w:sz w:val="20"/>
              <w:szCs w:val="20"/>
            </w:rPr>
            <w:tab/>
          </w:r>
          <w:r w:rsidR="00F02DE3">
            <w:rPr>
              <w:sz w:val="20"/>
              <w:szCs w:val="20"/>
            </w:rPr>
            <w:tab/>
          </w:r>
          <w:r w:rsidR="003F4956">
            <w:rPr>
              <w:rFonts w:ascii="Calibri" w:hAnsi="Calibri"/>
              <w:sz w:val="20"/>
              <w:szCs w:val="20"/>
            </w:rPr>
            <w:t xml:space="preserve">  Dr </w:t>
          </w:r>
          <w:r w:rsidR="00A31A7F" w:rsidRPr="00AD11E5">
            <w:rPr>
              <w:rFonts w:ascii="Calibri" w:hAnsi="Calibri"/>
              <w:sz w:val="20"/>
              <w:szCs w:val="20"/>
            </w:rPr>
            <w:t>Peter Th</w:t>
          </w:r>
          <w:r w:rsidR="00AD0949" w:rsidRPr="00AD11E5">
            <w:rPr>
              <w:rFonts w:ascii="Calibri" w:hAnsi="Calibri"/>
              <w:sz w:val="20"/>
              <w:szCs w:val="20"/>
            </w:rPr>
            <w:t>omas (ARPANSA) (</w:t>
          </w:r>
          <w:r w:rsidR="00F02DE3">
            <w:rPr>
              <w:rFonts w:ascii="Calibri" w:hAnsi="Calibri"/>
              <w:sz w:val="20"/>
              <w:szCs w:val="20"/>
            </w:rPr>
            <w:t xml:space="preserve">via phone, </w:t>
          </w:r>
          <w:r w:rsidR="00AD0949" w:rsidRPr="00AD11E5">
            <w:rPr>
              <w:rFonts w:ascii="Calibri" w:hAnsi="Calibri"/>
              <w:sz w:val="20"/>
              <w:szCs w:val="20"/>
            </w:rPr>
            <w:t>for item 3.1</w:t>
          </w:r>
          <w:r w:rsidR="008824E3" w:rsidRPr="00AD11E5">
            <w:rPr>
              <w:rFonts w:ascii="Calibri" w:hAnsi="Calibri"/>
              <w:sz w:val="20"/>
              <w:szCs w:val="20"/>
            </w:rPr>
            <w:t>)</w:t>
          </w:r>
          <w:r w:rsidR="008824E3" w:rsidRPr="00AD11E5">
            <w:rPr>
              <w:rFonts w:ascii="Calibri" w:hAnsi="Calibri"/>
              <w:sz w:val="20"/>
              <w:szCs w:val="20"/>
            </w:rPr>
            <w:br/>
            <w:t>Dr</w:t>
          </w:r>
          <w:r w:rsidR="00A31A7F" w:rsidRPr="00AD11E5">
            <w:rPr>
              <w:rFonts w:ascii="Calibri" w:hAnsi="Calibri"/>
              <w:sz w:val="20"/>
              <w:szCs w:val="20"/>
            </w:rPr>
            <w:t xml:space="preserve"> Ric</w:t>
          </w:r>
          <w:r w:rsidR="00AD0949" w:rsidRPr="00AD11E5">
            <w:rPr>
              <w:rFonts w:ascii="Calibri" w:hAnsi="Calibri"/>
              <w:sz w:val="20"/>
              <w:szCs w:val="20"/>
            </w:rPr>
            <w:t>k Tinker (ARPANSA) (</w:t>
          </w:r>
          <w:r w:rsidR="00F02DE3">
            <w:rPr>
              <w:rFonts w:ascii="Calibri" w:hAnsi="Calibri"/>
              <w:sz w:val="20"/>
              <w:szCs w:val="20"/>
            </w:rPr>
            <w:t xml:space="preserve">via phone, </w:t>
          </w:r>
          <w:r w:rsidR="00AD0949" w:rsidRPr="00AD11E5">
            <w:rPr>
              <w:rFonts w:ascii="Calibri" w:hAnsi="Calibri"/>
              <w:sz w:val="20"/>
              <w:szCs w:val="20"/>
            </w:rPr>
            <w:t>for item</w:t>
          </w:r>
          <w:r w:rsidR="00F02DE3">
            <w:rPr>
              <w:rFonts w:ascii="Calibri" w:hAnsi="Calibri"/>
              <w:sz w:val="20"/>
              <w:szCs w:val="20"/>
            </w:rPr>
            <w:t>s</w:t>
          </w:r>
          <w:r w:rsidR="00AD0949" w:rsidRPr="00AD11E5">
            <w:rPr>
              <w:rFonts w:ascii="Calibri" w:hAnsi="Calibri"/>
              <w:sz w:val="20"/>
              <w:szCs w:val="20"/>
            </w:rPr>
            <w:t xml:space="preserve"> 3.3,</w:t>
          </w:r>
          <w:r w:rsidR="002A3D39">
            <w:rPr>
              <w:rFonts w:ascii="Calibri" w:hAnsi="Calibri"/>
              <w:sz w:val="20"/>
              <w:szCs w:val="20"/>
            </w:rPr>
            <w:t xml:space="preserve"> and </w:t>
          </w:r>
          <w:r w:rsidR="00AD0949" w:rsidRPr="00AD11E5">
            <w:rPr>
              <w:rFonts w:ascii="Calibri" w:hAnsi="Calibri"/>
              <w:sz w:val="20"/>
              <w:szCs w:val="20"/>
            </w:rPr>
            <w:t>3.</w:t>
          </w:r>
          <w:r w:rsidR="002A3D39">
            <w:rPr>
              <w:rFonts w:ascii="Calibri" w:hAnsi="Calibri"/>
              <w:sz w:val="20"/>
              <w:szCs w:val="20"/>
            </w:rPr>
            <w:t>6</w:t>
          </w:r>
          <w:r w:rsidR="00A31A7F" w:rsidRPr="00AD11E5">
            <w:rPr>
              <w:rFonts w:ascii="Calibri" w:hAnsi="Calibri"/>
              <w:sz w:val="20"/>
              <w:szCs w:val="20"/>
            </w:rPr>
            <w:t>)</w:t>
          </w:r>
          <w:r w:rsidR="00A31A7F" w:rsidRPr="00AD11E5">
            <w:rPr>
              <w:rFonts w:ascii="Calibri" w:hAnsi="Calibri"/>
              <w:sz w:val="20"/>
              <w:szCs w:val="20"/>
            </w:rPr>
            <w:br/>
          </w:r>
          <w:r w:rsidR="002A3D39">
            <w:rPr>
              <w:sz w:val="20"/>
              <w:szCs w:val="20"/>
            </w:rPr>
            <w:t>Dr Cameron Lawrence (ARPANSA) (</w:t>
          </w:r>
          <w:r w:rsidR="00F02DE3">
            <w:rPr>
              <w:sz w:val="20"/>
              <w:szCs w:val="20"/>
            </w:rPr>
            <w:t xml:space="preserve">via phone, </w:t>
          </w:r>
          <w:r w:rsidR="002A3D39">
            <w:rPr>
              <w:sz w:val="20"/>
              <w:szCs w:val="20"/>
            </w:rPr>
            <w:t>for item 3.6)</w:t>
          </w:r>
          <w:r w:rsidR="00A31A7F" w:rsidRPr="00AD11E5">
            <w:rPr>
              <w:sz w:val="20"/>
              <w:szCs w:val="20"/>
            </w:rPr>
            <w:br/>
          </w:r>
          <w:r w:rsidR="009F21D1">
            <w:rPr>
              <w:rFonts w:ascii="Calibri" w:hAnsi="Calibri"/>
              <w:sz w:val="20"/>
              <w:szCs w:val="20"/>
            </w:rPr>
            <w:t>M</w:t>
          </w:r>
          <w:r w:rsidR="00380BD2" w:rsidRPr="00AD11E5">
            <w:rPr>
              <w:rFonts w:ascii="Calibri" w:hAnsi="Calibri"/>
              <w:sz w:val="20"/>
              <w:szCs w:val="20"/>
            </w:rPr>
            <w:t>r Garth Sheehy, Ms Julie Murray</w:t>
          </w:r>
          <w:r w:rsidR="00A31A7F" w:rsidRPr="00AD11E5">
            <w:rPr>
              <w:rFonts w:ascii="Calibri" w:hAnsi="Calibri"/>
              <w:sz w:val="20"/>
              <w:szCs w:val="20"/>
            </w:rPr>
            <w:t xml:space="preserve"> (ARPANSA) (</w:t>
          </w:r>
          <w:r w:rsidR="00F02DE3">
            <w:rPr>
              <w:rFonts w:ascii="Calibri" w:hAnsi="Calibri"/>
              <w:sz w:val="20"/>
              <w:szCs w:val="20"/>
            </w:rPr>
            <w:t xml:space="preserve">via phone, </w:t>
          </w:r>
          <w:r w:rsidR="00A31A7F" w:rsidRPr="00AD11E5">
            <w:rPr>
              <w:rFonts w:ascii="Calibri" w:hAnsi="Calibri"/>
              <w:sz w:val="20"/>
              <w:szCs w:val="20"/>
            </w:rPr>
            <w:t>for item 3.10)</w:t>
          </w:r>
        </w:sdtContent>
      </w:sdt>
    </w:p>
    <w:p w:rsidR="008737F8" w:rsidRPr="00AD11E5"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B6323F">
        <w:rPr>
          <w:b/>
          <w:color w:val="4E1A74"/>
          <w:sz w:val="20"/>
          <w:szCs w:val="20"/>
        </w:rPr>
        <w:t>Observers:</w:t>
      </w:r>
      <w:r w:rsidRPr="00B6323F">
        <w:rPr>
          <w:b/>
          <w:color w:val="4E1A74"/>
          <w:sz w:val="20"/>
          <w:szCs w:val="20"/>
        </w:rPr>
        <w:tab/>
      </w:r>
      <w:sdt>
        <w:sdtPr>
          <w:rPr>
            <w:sz w:val="20"/>
            <w:szCs w:val="20"/>
          </w:rPr>
          <w:id w:val="-896745850"/>
          <w:placeholder>
            <w:docPart w:val="BE7033F16B8A48019D6590DF233248DA"/>
          </w:placeholder>
        </w:sdtPr>
        <w:sdtEndPr/>
        <w:sdtContent>
          <w:r w:rsidR="00380BD2" w:rsidRPr="00AD11E5">
            <w:rPr>
              <w:sz w:val="20"/>
              <w:szCs w:val="20"/>
            </w:rPr>
            <w:t>Dr Gillian Hirth (Chief Radiation Health Scientist</w:t>
          </w:r>
          <w:r w:rsidR="002216A1">
            <w:rPr>
              <w:sz w:val="20"/>
              <w:szCs w:val="20"/>
            </w:rPr>
            <w:t>, ARPANSA</w:t>
          </w:r>
          <w:r w:rsidR="00380BD2" w:rsidRPr="00AD11E5">
            <w:rPr>
              <w:sz w:val="20"/>
              <w:szCs w:val="20"/>
            </w:rPr>
            <w:t xml:space="preserve">); </w:t>
          </w:r>
          <w:r w:rsidR="00A31A7F" w:rsidRPr="00AD11E5">
            <w:rPr>
              <w:rFonts w:ascii="Calibri" w:hAnsi="Calibri"/>
              <w:sz w:val="20"/>
              <w:szCs w:val="20"/>
            </w:rPr>
            <w:t xml:space="preserve">Mr Jim Scott (Chief </w:t>
          </w:r>
          <w:r w:rsidR="004D1C95">
            <w:rPr>
              <w:rFonts w:ascii="Calibri" w:hAnsi="Calibri"/>
              <w:sz w:val="20"/>
              <w:szCs w:val="20"/>
            </w:rPr>
            <w:t>Regulatory Officer</w:t>
          </w:r>
          <w:r w:rsidR="002216A1">
            <w:rPr>
              <w:rFonts w:ascii="Calibri" w:hAnsi="Calibri"/>
              <w:sz w:val="20"/>
              <w:szCs w:val="20"/>
            </w:rPr>
            <w:t>, ARPANSA</w:t>
          </w:r>
          <w:r w:rsidR="00A31A7F" w:rsidRPr="00AD11E5">
            <w:rPr>
              <w:rFonts w:ascii="Calibri" w:hAnsi="Calibri"/>
              <w:sz w:val="20"/>
              <w:szCs w:val="20"/>
            </w:rPr>
            <w:t>); Dr Ivan Williams (Chief Medical Radiation Scientist</w:t>
          </w:r>
          <w:r w:rsidR="002216A1">
            <w:rPr>
              <w:rFonts w:ascii="Calibri" w:hAnsi="Calibri"/>
              <w:sz w:val="20"/>
              <w:szCs w:val="20"/>
            </w:rPr>
            <w:t>, ARPANSA</w:t>
          </w:r>
          <w:r w:rsidR="00380BD2" w:rsidRPr="00AD11E5">
            <w:rPr>
              <w:rFonts w:ascii="Calibri" w:hAnsi="Calibri"/>
              <w:sz w:val="20"/>
              <w:szCs w:val="20"/>
            </w:rPr>
            <w:t>)</w:t>
          </w:r>
        </w:sdtContent>
      </w:sdt>
    </w:p>
    <w:p w:rsidR="009C5959" w:rsidRDefault="00652C84" w:rsidP="00087A51">
      <w:pPr>
        <w:pStyle w:val="Agendaitem-main"/>
      </w:pPr>
      <w:r w:rsidRPr="00413E9F">
        <w:drawing>
          <wp:anchor distT="0" distB="0" distL="114300" distR="114300" simplePos="0" relativeHeight="251660800" behindDoc="0" locked="1" layoutInCell="1" allowOverlap="1" wp14:anchorId="4127FBA2" wp14:editId="35ED4B0C">
            <wp:simplePos x="0" y="0"/>
            <wp:positionH relativeFrom="column">
              <wp:posOffset>-1270</wp:posOffset>
            </wp:positionH>
            <wp:positionV relativeFrom="paragraph">
              <wp:posOffset>159385</wp:posOffset>
            </wp:positionV>
            <wp:extent cx="6119495" cy="5397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0727A51AF65A4F3BB3CDC4084D146E5F"/>
          </w:placeholder>
        </w:sdtPr>
        <w:sdtEndPr/>
        <w:sdtContent>
          <w:r w:rsidR="00A31A7F">
            <w:t>Introductions and Standing Items</w:t>
          </w:r>
        </w:sdtContent>
      </w:sdt>
    </w:p>
    <w:p w:rsidR="003F6505" w:rsidRDefault="00231552" w:rsidP="003477C0">
      <w:pPr>
        <w:pStyle w:val="Agendaitem-supplementary"/>
      </w:pPr>
      <w:sdt>
        <w:sdtPr>
          <w:id w:val="1774583359"/>
          <w:placeholder>
            <w:docPart w:val="E4A181DBFB584E5BA654682903CD8F36"/>
          </w:placeholder>
        </w:sdtPr>
        <w:sdtEndPr/>
        <w:sdtContent>
          <w:r w:rsidR="00126DBF">
            <w:t>Welcome by the Chair</w:t>
          </w:r>
        </w:sdtContent>
      </w:sdt>
      <w:r w:rsidR="003F6505">
        <w:tab/>
      </w:r>
      <w:sdt>
        <w:sdtPr>
          <w:id w:val="-1746412683"/>
          <w:placeholder>
            <w:docPart w:val="3F4D31F3377940D08AA6BC195D9072EA"/>
          </w:placeholder>
        </w:sdtPr>
        <w:sdtEndPr/>
        <w:sdtContent>
          <w:r w:rsidR="00E436E7">
            <w:t>Chair</w:t>
          </w:r>
        </w:sdtContent>
      </w:sdt>
    </w:p>
    <w:p w:rsidR="00B6323F" w:rsidRPr="00AD11E5" w:rsidRDefault="00486AE9" w:rsidP="009A219C">
      <w:pPr>
        <w:rPr>
          <w:sz w:val="20"/>
          <w:szCs w:val="20"/>
        </w:rPr>
      </w:pPr>
      <w:r>
        <w:rPr>
          <w:sz w:val="20"/>
          <w:szCs w:val="20"/>
        </w:rPr>
        <w:t xml:space="preserve">The </w:t>
      </w:r>
      <w:r w:rsidR="004542C6" w:rsidRPr="00AD11E5">
        <w:rPr>
          <w:sz w:val="20"/>
          <w:szCs w:val="20"/>
        </w:rPr>
        <w:t>Cha</w:t>
      </w:r>
      <w:r w:rsidR="006C1C4D" w:rsidRPr="00AD11E5">
        <w:rPr>
          <w:sz w:val="20"/>
          <w:szCs w:val="20"/>
        </w:rPr>
        <w:t xml:space="preserve">ir called the meeting to order. </w:t>
      </w:r>
      <w:r w:rsidR="00C853A8" w:rsidRPr="00AD11E5">
        <w:rPr>
          <w:sz w:val="20"/>
          <w:szCs w:val="20"/>
        </w:rPr>
        <w:t xml:space="preserve">The Chair welcomed </w:t>
      </w:r>
      <w:r w:rsidR="001060D3">
        <w:rPr>
          <w:sz w:val="20"/>
          <w:szCs w:val="20"/>
        </w:rPr>
        <w:t>the Members</w:t>
      </w:r>
      <w:r w:rsidR="009A219C" w:rsidRPr="00AD11E5">
        <w:rPr>
          <w:sz w:val="20"/>
          <w:szCs w:val="20"/>
        </w:rPr>
        <w:t xml:space="preserve"> and</w:t>
      </w:r>
      <w:r w:rsidR="009A219C">
        <w:rPr>
          <w:sz w:val="20"/>
          <w:szCs w:val="20"/>
        </w:rPr>
        <w:t xml:space="preserve"> noted that</w:t>
      </w:r>
      <w:r w:rsidR="009A219C" w:rsidRPr="00AD11E5">
        <w:rPr>
          <w:sz w:val="20"/>
          <w:szCs w:val="20"/>
        </w:rPr>
        <w:t xml:space="preserve"> Mr Stuart Lillie (New Zealand)</w:t>
      </w:r>
      <w:r w:rsidR="009A219C">
        <w:rPr>
          <w:sz w:val="20"/>
          <w:szCs w:val="20"/>
        </w:rPr>
        <w:t>, normally an observer, was unable to attend</w:t>
      </w:r>
      <w:r w:rsidR="009A219C" w:rsidRPr="00AD11E5">
        <w:rPr>
          <w:sz w:val="20"/>
          <w:szCs w:val="20"/>
        </w:rPr>
        <w:t>.</w:t>
      </w:r>
      <w:r w:rsidR="001060D3">
        <w:rPr>
          <w:sz w:val="20"/>
          <w:szCs w:val="20"/>
        </w:rPr>
        <w:t xml:space="preserve"> Dr Mark Veitch</w:t>
      </w:r>
      <w:r w:rsidR="00F02DE3">
        <w:rPr>
          <w:sz w:val="20"/>
          <w:szCs w:val="20"/>
        </w:rPr>
        <w:t>,</w:t>
      </w:r>
      <w:r w:rsidR="001060D3">
        <w:rPr>
          <w:sz w:val="20"/>
          <w:szCs w:val="20"/>
        </w:rPr>
        <w:t xml:space="preserve"> Director </w:t>
      </w:r>
      <w:r w:rsidR="00B750F9">
        <w:rPr>
          <w:sz w:val="20"/>
          <w:szCs w:val="20"/>
        </w:rPr>
        <w:t xml:space="preserve">of </w:t>
      </w:r>
      <w:r w:rsidR="001060D3">
        <w:rPr>
          <w:sz w:val="20"/>
          <w:szCs w:val="20"/>
        </w:rPr>
        <w:t>Public Health Tasmania</w:t>
      </w:r>
      <w:r w:rsidR="00F02DE3">
        <w:rPr>
          <w:sz w:val="20"/>
          <w:szCs w:val="20"/>
        </w:rPr>
        <w:t>,</w:t>
      </w:r>
      <w:r w:rsidR="001060D3">
        <w:rPr>
          <w:sz w:val="20"/>
          <w:szCs w:val="20"/>
        </w:rPr>
        <w:t xml:space="preserve"> welcomed the </w:t>
      </w:r>
      <w:r w:rsidR="00F02DE3">
        <w:rPr>
          <w:sz w:val="20"/>
          <w:szCs w:val="20"/>
        </w:rPr>
        <w:t xml:space="preserve">meeting participants </w:t>
      </w:r>
      <w:r w:rsidR="001060D3">
        <w:rPr>
          <w:sz w:val="20"/>
          <w:szCs w:val="20"/>
        </w:rPr>
        <w:t xml:space="preserve">and acknowledged the contribution </w:t>
      </w:r>
      <w:r w:rsidR="00F02DE3">
        <w:rPr>
          <w:sz w:val="20"/>
          <w:szCs w:val="20"/>
        </w:rPr>
        <w:t xml:space="preserve">of the RHC </w:t>
      </w:r>
      <w:r w:rsidR="002561AE">
        <w:rPr>
          <w:sz w:val="20"/>
          <w:szCs w:val="20"/>
        </w:rPr>
        <w:t>to radiation health</w:t>
      </w:r>
      <w:r w:rsidR="00F02DE3">
        <w:rPr>
          <w:sz w:val="20"/>
          <w:szCs w:val="20"/>
        </w:rPr>
        <w:t xml:space="preserve"> in Australia</w:t>
      </w:r>
      <w:r w:rsidR="002561AE">
        <w:rPr>
          <w:sz w:val="20"/>
          <w:szCs w:val="20"/>
        </w:rPr>
        <w:t xml:space="preserve">. On behalf of the RHC </w:t>
      </w:r>
      <w:r w:rsidR="00F02DE3">
        <w:rPr>
          <w:sz w:val="20"/>
          <w:szCs w:val="20"/>
        </w:rPr>
        <w:t xml:space="preserve">and other meeting participants, </w:t>
      </w:r>
      <w:r w:rsidR="002561AE">
        <w:rPr>
          <w:sz w:val="20"/>
          <w:szCs w:val="20"/>
        </w:rPr>
        <w:t xml:space="preserve">the Chair thanked Dr Veitch for hosting the </w:t>
      </w:r>
      <w:r w:rsidR="00F02DE3">
        <w:rPr>
          <w:sz w:val="20"/>
          <w:szCs w:val="20"/>
        </w:rPr>
        <w:t xml:space="preserve">meeting </w:t>
      </w:r>
      <w:r w:rsidR="002561AE">
        <w:rPr>
          <w:sz w:val="20"/>
          <w:szCs w:val="20"/>
        </w:rPr>
        <w:t>in Hobart.</w:t>
      </w:r>
    </w:p>
    <w:p w:rsidR="00CB7340" w:rsidRDefault="00231552" w:rsidP="003477C0">
      <w:pPr>
        <w:pStyle w:val="Agendaitem-supplementary"/>
      </w:pPr>
      <w:sdt>
        <w:sdtPr>
          <w:id w:val="199760283"/>
          <w:placeholder>
            <w:docPart w:val="28C6059FB89E46369269651C087B0F91"/>
          </w:placeholder>
        </w:sdtPr>
        <w:sdtEndPr/>
        <w:sdtContent>
          <w:r w:rsidR="00126DBF">
            <w:t>Minutes</w:t>
          </w:r>
        </w:sdtContent>
      </w:sdt>
      <w:r w:rsidR="00AF4235">
        <w:tab/>
      </w:r>
      <w:sdt>
        <w:sdtPr>
          <w:id w:val="-1782707744"/>
          <w:placeholder>
            <w:docPart w:val="3041A51016FC4593AB629DA800E963B6"/>
          </w:placeholder>
        </w:sdtPr>
        <w:sdtEndPr/>
        <w:sdtContent>
          <w:r w:rsidR="00E436E7">
            <w:t>Chair</w:t>
          </w:r>
        </w:sdtContent>
      </w:sdt>
    </w:p>
    <w:p w:rsidR="00442D57" w:rsidRPr="00AD11E5" w:rsidRDefault="00C853A8" w:rsidP="003C6E36">
      <w:pPr>
        <w:rPr>
          <w:sz w:val="20"/>
          <w:szCs w:val="20"/>
        </w:rPr>
      </w:pPr>
      <w:r w:rsidRPr="00AD11E5">
        <w:rPr>
          <w:sz w:val="20"/>
          <w:szCs w:val="20"/>
        </w:rPr>
        <w:t>The Chair noted that the</w:t>
      </w:r>
      <w:r w:rsidR="00E436E7" w:rsidRPr="00AD11E5">
        <w:rPr>
          <w:sz w:val="20"/>
          <w:szCs w:val="20"/>
        </w:rPr>
        <w:t xml:space="preserve"> minutes from the previ</w:t>
      </w:r>
      <w:r w:rsidR="00380BD2" w:rsidRPr="00AD11E5">
        <w:rPr>
          <w:sz w:val="20"/>
          <w:szCs w:val="20"/>
        </w:rPr>
        <w:t xml:space="preserve">ous meeting held on </w:t>
      </w:r>
      <w:r w:rsidR="007038E7">
        <w:rPr>
          <w:sz w:val="20"/>
          <w:szCs w:val="20"/>
        </w:rPr>
        <w:t>14 March 2018</w:t>
      </w:r>
      <w:r w:rsidR="009F21D1">
        <w:rPr>
          <w:sz w:val="20"/>
          <w:szCs w:val="20"/>
        </w:rPr>
        <w:t xml:space="preserve"> had</w:t>
      </w:r>
      <w:r w:rsidRPr="00AD11E5">
        <w:rPr>
          <w:sz w:val="20"/>
          <w:szCs w:val="20"/>
        </w:rPr>
        <w:t xml:space="preserve"> been </w:t>
      </w:r>
      <w:r w:rsidR="005808AD">
        <w:rPr>
          <w:sz w:val="20"/>
          <w:szCs w:val="20"/>
        </w:rPr>
        <w:t>confirmed</w:t>
      </w:r>
      <w:r w:rsidRPr="00AD11E5">
        <w:rPr>
          <w:sz w:val="20"/>
          <w:szCs w:val="20"/>
        </w:rPr>
        <w:t xml:space="preserve"> out of session</w:t>
      </w:r>
      <w:r w:rsidR="00F02DE3">
        <w:rPr>
          <w:sz w:val="20"/>
          <w:szCs w:val="20"/>
        </w:rPr>
        <w:t xml:space="preserve"> and had been posted on ARPANSA’s website</w:t>
      </w:r>
      <w:r w:rsidR="00E436E7" w:rsidRPr="00AD11E5">
        <w:rPr>
          <w:sz w:val="20"/>
          <w:szCs w:val="20"/>
        </w:rPr>
        <w:t>.</w:t>
      </w:r>
      <w:r w:rsidR="003C6E36" w:rsidRPr="00AD11E5">
        <w:rPr>
          <w:sz w:val="20"/>
          <w:szCs w:val="20"/>
        </w:rPr>
        <w:t xml:space="preserve"> </w:t>
      </w:r>
    </w:p>
    <w:p w:rsidR="00CB7340" w:rsidRDefault="00231552" w:rsidP="003477C0">
      <w:pPr>
        <w:pStyle w:val="Agendaitem-supplementary"/>
      </w:pPr>
      <w:sdt>
        <w:sdtPr>
          <w:id w:val="1266416248"/>
          <w:placeholder>
            <w:docPart w:val="1B0C72CFD3A840388775C8E96F7E5FAE"/>
          </w:placeholder>
        </w:sdtPr>
        <w:sdtEndPr/>
        <w:sdtContent>
          <w:r w:rsidR="00E436E7">
            <w:t>Action</w:t>
          </w:r>
          <w:r w:rsidR="00F02DE3">
            <w:t>s</w:t>
          </w:r>
          <w:r w:rsidR="00E436E7">
            <w:t xml:space="preserve"> and Business Arising</w:t>
          </w:r>
        </w:sdtContent>
      </w:sdt>
      <w:r w:rsidR="00CB7340">
        <w:tab/>
      </w:r>
      <w:sdt>
        <w:sdtPr>
          <w:id w:val="1115955231"/>
          <w:placeholder>
            <w:docPart w:val="54489557A89A464A8BD507886E4AAD88"/>
          </w:placeholder>
        </w:sdtPr>
        <w:sdtEndPr/>
        <w:sdtContent>
          <w:r w:rsidR="00E436E7">
            <w:t>Chair</w:t>
          </w:r>
        </w:sdtContent>
      </w:sdt>
    </w:p>
    <w:p w:rsidR="000751DA" w:rsidRPr="00AD11E5" w:rsidRDefault="00420EA5" w:rsidP="00CB7340">
      <w:pPr>
        <w:rPr>
          <w:sz w:val="20"/>
          <w:szCs w:val="20"/>
        </w:rPr>
      </w:pPr>
      <w:r>
        <w:rPr>
          <w:sz w:val="20"/>
          <w:szCs w:val="20"/>
        </w:rPr>
        <w:t>The Chair</w:t>
      </w:r>
      <w:r w:rsidRPr="00AD11E5">
        <w:rPr>
          <w:sz w:val="20"/>
          <w:szCs w:val="20"/>
        </w:rPr>
        <w:t xml:space="preserve"> </w:t>
      </w:r>
      <w:r w:rsidR="003C6E36" w:rsidRPr="00AD11E5">
        <w:rPr>
          <w:sz w:val="20"/>
          <w:szCs w:val="20"/>
        </w:rPr>
        <w:t xml:space="preserve">noted that items in the action list </w:t>
      </w:r>
      <w:r w:rsidR="00F02DE3">
        <w:rPr>
          <w:sz w:val="20"/>
          <w:szCs w:val="20"/>
        </w:rPr>
        <w:t>had</w:t>
      </w:r>
      <w:r w:rsidR="00F02DE3" w:rsidRPr="00AD11E5">
        <w:rPr>
          <w:sz w:val="20"/>
          <w:szCs w:val="20"/>
        </w:rPr>
        <w:t xml:space="preserve"> </w:t>
      </w:r>
      <w:r w:rsidR="003C6E36" w:rsidRPr="00AD11E5">
        <w:rPr>
          <w:sz w:val="20"/>
          <w:szCs w:val="20"/>
        </w:rPr>
        <w:t>either been completed</w:t>
      </w:r>
      <w:r w:rsidR="00CB5999" w:rsidRPr="00AD11E5">
        <w:rPr>
          <w:sz w:val="20"/>
          <w:szCs w:val="20"/>
        </w:rPr>
        <w:t xml:space="preserve">, </w:t>
      </w:r>
      <w:r w:rsidR="00F02DE3">
        <w:rPr>
          <w:sz w:val="20"/>
          <w:szCs w:val="20"/>
        </w:rPr>
        <w:t>were</w:t>
      </w:r>
      <w:r w:rsidR="00F02DE3" w:rsidRPr="00AD11E5">
        <w:rPr>
          <w:sz w:val="20"/>
          <w:szCs w:val="20"/>
        </w:rPr>
        <w:t xml:space="preserve"> </w:t>
      </w:r>
      <w:r w:rsidR="00CB5999" w:rsidRPr="00AD11E5">
        <w:rPr>
          <w:sz w:val="20"/>
          <w:szCs w:val="20"/>
        </w:rPr>
        <w:t xml:space="preserve">in progress or </w:t>
      </w:r>
      <w:r w:rsidR="00F02DE3">
        <w:rPr>
          <w:sz w:val="20"/>
          <w:szCs w:val="20"/>
        </w:rPr>
        <w:t>were</w:t>
      </w:r>
      <w:r w:rsidR="00F02DE3" w:rsidRPr="00AD11E5">
        <w:rPr>
          <w:sz w:val="20"/>
          <w:szCs w:val="20"/>
        </w:rPr>
        <w:t xml:space="preserve"> </w:t>
      </w:r>
      <w:r w:rsidR="00CB5999" w:rsidRPr="00AD11E5">
        <w:rPr>
          <w:sz w:val="20"/>
          <w:szCs w:val="20"/>
        </w:rPr>
        <w:t>on</w:t>
      </w:r>
      <w:r w:rsidR="003C6E36" w:rsidRPr="00AD11E5">
        <w:rPr>
          <w:sz w:val="20"/>
          <w:szCs w:val="20"/>
        </w:rPr>
        <w:t xml:space="preserve"> the agenda</w:t>
      </w:r>
      <w:r w:rsidR="00A67A9C" w:rsidRPr="00AD11E5">
        <w:rPr>
          <w:sz w:val="20"/>
          <w:szCs w:val="20"/>
        </w:rPr>
        <w:t>.</w:t>
      </w:r>
    </w:p>
    <w:p w:rsidR="00CB5999" w:rsidRDefault="00CB5999" w:rsidP="00CB7340">
      <w:r w:rsidRPr="0025242B">
        <w:rPr>
          <w:sz w:val="20"/>
          <w:szCs w:val="20"/>
        </w:rPr>
        <w:lastRenderedPageBreak/>
        <w:t xml:space="preserve">Action Item </w:t>
      </w:r>
      <w:r w:rsidR="003D6E28" w:rsidRPr="0025242B">
        <w:rPr>
          <w:sz w:val="20"/>
          <w:szCs w:val="20"/>
        </w:rPr>
        <w:t>1</w:t>
      </w:r>
      <w:r w:rsidR="0025242B">
        <w:rPr>
          <w:sz w:val="20"/>
          <w:szCs w:val="20"/>
        </w:rPr>
        <w:t xml:space="preserve"> from the meeting</w:t>
      </w:r>
      <w:r w:rsidR="00CC40FB">
        <w:rPr>
          <w:sz w:val="20"/>
          <w:szCs w:val="20"/>
        </w:rPr>
        <w:t xml:space="preserve"> held on 14 March</w:t>
      </w:r>
      <w:r w:rsidRPr="0025242B">
        <w:rPr>
          <w:sz w:val="20"/>
          <w:szCs w:val="20"/>
        </w:rPr>
        <w:t>:</w:t>
      </w:r>
      <w:r>
        <w:t xml:space="preserve"> </w:t>
      </w:r>
      <w:r w:rsidRPr="00594BB1">
        <w:rPr>
          <w:sz w:val="20"/>
          <w:szCs w:val="20"/>
        </w:rPr>
        <w:t xml:space="preserve">Dr Williams provided </w:t>
      </w:r>
      <w:r w:rsidR="003D6E28" w:rsidRPr="00594BB1">
        <w:rPr>
          <w:sz w:val="20"/>
          <w:szCs w:val="20"/>
        </w:rPr>
        <w:t>an</w:t>
      </w:r>
      <w:r w:rsidRPr="00594BB1">
        <w:rPr>
          <w:sz w:val="20"/>
          <w:szCs w:val="20"/>
        </w:rPr>
        <w:t xml:space="preserve"> update regarding ARPANSA’s relationship with </w:t>
      </w:r>
      <w:r w:rsidR="00CC40FB">
        <w:rPr>
          <w:sz w:val="20"/>
          <w:szCs w:val="20"/>
        </w:rPr>
        <w:t>the Therapeutic Good</w:t>
      </w:r>
      <w:r w:rsidR="00B95D13">
        <w:rPr>
          <w:sz w:val="20"/>
          <w:szCs w:val="20"/>
        </w:rPr>
        <w:t>s</w:t>
      </w:r>
      <w:r w:rsidR="00CC40FB">
        <w:rPr>
          <w:sz w:val="20"/>
          <w:szCs w:val="20"/>
        </w:rPr>
        <w:t xml:space="preserve"> Administration (</w:t>
      </w:r>
      <w:r w:rsidRPr="00594BB1">
        <w:rPr>
          <w:sz w:val="20"/>
          <w:szCs w:val="20"/>
        </w:rPr>
        <w:t>TGA</w:t>
      </w:r>
      <w:r w:rsidR="00CC40FB">
        <w:rPr>
          <w:sz w:val="20"/>
          <w:szCs w:val="20"/>
        </w:rPr>
        <w:t>)</w:t>
      </w:r>
      <w:r w:rsidRPr="00594BB1">
        <w:rPr>
          <w:sz w:val="20"/>
          <w:szCs w:val="20"/>
        </w:rPr>
        <w:t xml:space="preserve"> and </w:t>
      </w:r>
      <w:r w:rsidR="003F4956" w:rsidRPr="003F4956">
        <w:rPr>
          <w:sz w:val="20"/>
          <w:szCs w:val="20"/>
        </w:rPr>
        <w:t>Medical Services Advisory Committee</w:t>
      </w:r>
      <w:r w:rsidR="003F4956">
        <w:rPr>
          <w:sz w:val="20"/>
          <w:szCs w:val="20"/>
        </w:rPr>
        <w:t xml:space="preserve"> (</w:t>
      </w:r>
      <w:r w:rsidRPr="00594BB1">
        <w:rPr>
          <w:sz w:val="20"/>
          <w:szCs w:val="20"/>
        </w:rPr>
        <w:t>MSAC</w:t>
      </w:r>
      <w:r w:rsidR="003F4956">
        <w:rPr>
          <w:sz w:val="20"/>
          <w:szCs w:val="20"/>
        </w:rPr>
        <w:t>)</w:t>
      </w:r>
      <w:r w:rsidRPr="00594BB1">
        <w:rPr>
          <w:sz w:val="20"/>
          <w:szCs w:val="20"/>
        </w:rPr>
        <w:t xml:space="preserve"> on radiation health issues. </w:t>
      </w:r>
      <w:r w:rsidR="003D6E28" w:rsidRPr="00594BB1">
        <w:rPr>
          <w:sz w:val="20"/>
          <w:szCs w:val="20"/>
        </w:rPr>
        <w:t>Members noted the importance of continuation of engagement with MSAC and TGA.</w:t>
      </w:r>
      <w:r w:rsidR="009F0192" w:rsidRPr="00594BB1">
        <w:rPr>
          <w:sz w:val="20"/>
          <w:szCs w:val="20"/>
        </w:rPr>
        <w:t xml:space="preserve"> Members suggested </w:t>
      </w:r>
      <w:r w:rsidR="00CC40FB">
        <w:rPr>
          <w:sz w:val="20"/>
          <w:szCs w:val="20"/>
        </w:rPr>
        <w:t>ARPANSA to consider strengthening it</w:t>
      </w:r>
      <w:r w:rsidR="00A95060">
        <w:rPr>
          <w:sz w:val="20"/>
          <w:szCs w:val="20"/>
        </w:rPr>
        <w:t>s</w:t>
      </w:r>
      <w:r w:rsidR="00CC40FB">
        <w:rPr>
          <w:sz w:val="20"/>
          <w:szCs w:val="20"/>
        </w:rPr>
        <w:t xml:space="preserve"> interaction</w:t>
      </w:r>
      <w:r w:rsidR="009F0192" w:rsidRPr="00594BB1">
        <w:rPr>
          <w:sz w:val="20"/>
          <w:szCs w:val="20"/>
        </w:rPr>
        <w:t xml:space="preserve"> </w:t>
      </w:r>
      <w:r w:rsidR="00CC40FB">
        <w:rPr>
          <w:sz w:val="20"/>
          <w:szCs w:val="20"/>
        </w:rPr>
        <w:t>with</w:t>
      </w:r>
      <w:r w:rsidR="009F0192" w:rsidRPr="00594BB1">
        <w:rPr>
          <w:sz w:val="20"/>
          <w:szCs w:val="20"/>
        </w:rPr>
        <w:t xml:space="preserve"> </w:t>
      </w:r>
      <w:r w:rsidR="00B750F9">
        <w:rPr>
          <w:sz w:val="20"/>
          <w:szCs w:val="20"/>
        </w:rPr>
        <w:t xml:space="preserve">the </w:t>
      </w:r>
      <w:r w:rsidR="009F0192" w:rsidRPr="00594BB1">
        <w:rPr>
          <w:sz w:val="20"/>
          <w:szCs w:val="20"/>
        </w:rPr>
        <w:t>TGA.</w:t>
      </w:r>
      <w:r w:rsidR="009F0192">
        <w:t xml:space="preserve"> </w:t>
      </w:r>
    </w:p>
    <w:p w:rsidR="00CB5999" w:rsidRDefault="00CB5999" w:rsidP="00F90B60">
      <w:pPr>
        <w:rPr>
          <w:b/>
          <w:sz w:val="20"/>
          <w:szCs w:val="20"/>
        </w:rPr>
      </w:pPr>
      <w:r w:rsidRPr="00AD11E5">
        <w:rPr>
          <w:b/>
          <w:sz w:val="20"/>
          <w:szCs w:val="20"/>
        </w:rPr>
        <w:t xml:space="preserve">Action 1: Dr </w:t>
      </w:r>
      <w:r w:rsidR="009F0192">
        <w:rPr>
          <w:b/>
          <w:sz w:val="20"/>
          <w:szCs w:val="20"/>
        </w:rPr>
        <w:t xml:space="preserve">Larsson and Dr Williams to </w:t>
      </w:r>
      <w:r w:rsidR="00CC40FB">
        <w:rPr>
          <w:b/>
          <w:sz w:val="20"/>
          <w:szCs w:val="20"/>
        </w:rPr>
        <w:t>approach</w:t>
      </w:r>
      <w:r w:rsidR="009F0192">
        <w:rPr>
          <w:b/>
          <w:sz w:val="20"/>
          <w:szCs w:val="20"/>
        </w:rPr>
        <w:t xml:space="preserve"> TGA </w:t>
      </w:r>
      <w:r w:rsidRPr="00AD11E5">
        <w:rPr>
          <w:b/>
          <w:sz w:val="20"/>
          <w:szCs w:val="20"/>
        </w:rPr>
        <w:t>and report back at the next RHC meeting.</w:t>
      </w:r>
    </w:p>
    <w:p w:rsidR="00C34FA6" w:rsidRPr="00C34FA6" w:rsidRDefault="00C34FA6" w:rsidP="00F90B60">
      <w:pPr>
        <w:rPr>
          <w:sz w:val="20"/>
          <w:szCs w:val="20"/>
        </w:rPr>
      </w:pPr>
      <w:r w:rsidRPr="00C34FA6">
        <w:rPr>
          <w:sz w:val="20"/>
          <w:szCs w:val="20"/>
        </w:rPr>
        <w:t xml:space="preserve">Action </w:t>
      </w:r>
      <w:r w:rsidR="00B750F9">
        <w:rPr>
          <w:sz w:val="20"/>
          <w:szCs w:val="20"/>
        </w:rPr>
        <w:t xml:space="preserve">Item </w:t>
      </w:r>
      <w:r w:rsidRPr="00C34FA6">
        <w:rPr>
          <w:sz w:val="20"/>
          <w:szCs w:val="20"/>
        </w:rPr>
        <w:t>2 from the meeting</w:t>
      </w:r>
      <w:r w:rsidR="00CC40FB">
        <w:rPr>
          <w:sz w:val="20"/>
          <w:szCs w:val="20"/>
        </w:rPr>
        <w:t xml:space="preserve"> held on 14 March</w:t>
      </w:r>
      <w:r w:rsidRPr="00C34FA6">
        <w:rPr>
          <w:sz w:val="20"/>
          <w:szCs w:val="20"/>
        </w:rPr>
        <w:t xml:space="preserve">: The letter from the Minister for </w:t>
      </w:r>
      <w:r w:rsidR="00CC40FB">
        <w:rPr>
          <w:sz w:val="20"/>
          <w:szCs w:val="20"/>
        </w:rPr>
        <w:t>Queensland</w:t>
      </w:r>
      <w:r w:rsidR="00CC40FB" w:rsidRPr="00C34FA6">
        <w:rPr>
          <w:sz w:val="20"/>
          <w:szCs w:val="20"/>
        </w:rPr>
        <w:t xml:space="preserve"> </w:t>
      </w:r>
      <w:r w:rsidRPr="00C34FA6">
        <w:rPr>
          <w:sz w:val="20"/>
          <w:szCs w:val="20"/>
        </w:rPr>
        <w:t xml:space="preserve">Health and Ambulance was referred to the </w:t>
      </w:r>
      <w:r w:rsidR="00CC40FB">
        <w:rPr>
          <w:sz w:val="20"/>
          <w:szCs w:val="20"/>
        </w:rPr>
        <w:t>Radiation Regulators’ Network (RRN)</w:t>
      </w:r>
      <w:r w:rsidRPr="00C34FA6">
        <w:rPr>
          <w:sz w:val="20"/>
          <w:szCs w:val="20"/>
        </w:rPr>
        <w:t>, for discussion at RRN’s discretion</w:t>
      </w:r>
      <w:r>
        <w:rPr>
          <w:sz w:val="20"/>
          <w:szCs w:val="20"/>
        </w:rPr>
        <w:t>.</w:t>
      </w:r>
    </w:p>
    <w:p w:rsidR="00C34FA6" w:rsidRPr="00C34FA6" w:rsidRDefault="00C34FA6" w:rsidP="00F90B60">
      <w:pPr>
        <w:rPr>
          <w:sz w:val="20"/>
          <w:szCs w:val="20"/>
        </w:rPr>
      </w:pPr>
      <w:r w:rsidRPr="00C34FA6">
        <w:rPr>
          <w:sz w:val="20"/>
          <w:szCs w:val="20"/>
        </w:rPr>
        <w:t xml:space="preserve">Dr Newbery informed that on the basis of priority of RRN matters the letter from the Minister </w:t>
      </w:r>
      <w:r w:rsidR="00CC40FB">
        <w:rPr>
          <w:sz w:val="20"/>
          <w:szCs w:val="20"/>
        </w:rPr>
        <w:t>had</w:t>
      </w:r>
      <w:r w:rsidR="00CC40FB" w:rsidRPr="00C34FA6">
        <w:rPr>
          <w:sz w:val="20"/>
          <w:szCs w:val="20"/>
        </w:rPr>
        <w:t xml:space="preserve"> </w:t>
      </w:r>
      <w:r w:rsidRPr="00C34FA6">
        <w:rPr>
          <w:sz w:val="20"/>
          <w:szCs w:val="20"/>
        </w:rPr>
        <w:t xml:space="preserve">not </w:t>
      </w:r>
      <w:r w:rsidR="00CC40FB">
        <w:rPr>
          <w:sz w:val="20"/>
          <w:szCs w:val="20"/>
        </w:rPr>
        <w:t xml:space="preserve">been </w:t>
      </w:r>
      <w:r w:rsidRPr="00C34FA6">
        <w:rPr>
          <w:sz w:val="20"/>
          <w:szCs w:val="20"/>
        </w:rPr>
        <w:t xml:space="preserve">discussed </w:t>
      </w:r>
      <w:r w:rsidR="00CC40FB">
        <w:rPr>
          <w:sz w:val="20"/>
          <w:szCs w:val="20"/>
        </w:rPr>
        <w:t>by</w:t>
      </w:r>
      <w:r w:rsidR="00CC40FB" w:rsidRPr="00C34FA6">
        <w:rPr>
          <w:sz w:val="20"/>
          <w:szCs w:val="20"/>
        </w:rPr>
        <w:t xml:space="preserve"> </w:t>
      </w:r>
      <w:r w:rsidRPr="00C34FA6">
        <w:rPr>
          <w:sz w:val="20"/>
          <w:szCs w:val="20"/>
        </w:rPr>
        <w:t xml:space="preserve">the RRN. </w:t>
      </w:r>
      <w:r w:rsidR="00960145">
        <w:rPr>
          <w:sz w:val="20"/>
          <w:szCs w:val="20"/>
        </w:rPr>
        <w:t>He stated that this letter will be discussed at the RRN meeting in due course.</w:t>
      </w:r>
    </w:p>
    <w:p w:rsidR="007E3D3D" w:rsidRDefault="00231552" w:rsidP="003477C0">
      <w:pPr>
        <w:pStyle w:val="Agendaitem-supplementary"/>
      </w:pPr>
      <w:sdt>
        <w:sdtPr>
          <w:id w:val="-2053291745"/>
          <w:placeholder>
            <w:docPart w:val="D4636CA91FFC4A758B290DF3AB301CAE"/>
          </w:placeholder>
        </w:sdtPr>
        <w:sdtEndPr/>
        <w:sdtContent>
          <w:r w:rsidR="007E3D3D">
            <w:t>Correspondence</w:t>
          </w:r>
        </w:sdtContent>
      </w:sdt>
      <w:r w:rsidR="007E3D3D">
        <w:tab/>
      </w:r>
      <w:sdt>
        <w:sdtPr>
          <w:id w:val="-1505590350"/>
          <w:placeholder>
            <w:docPart w:val="E15B4C52707A4C3D9B71D4AABA5AB800"/>
          </w:placeholder>
        </w:sdtPr>
        <w:sdtEndPr/>
        <w:sdtContent>
          <w:r w:rsidR="007E3D3D">
            <w:t>Chair</w:t>
          </w:r>
        </w:sdtContent>
      </w:sdt>
    </w:p>
    <w:p w:rsidR="00A85C00" w:rsidRPr="00AD11E5" w:rsidRDefault="003C6E36" w:rsidP="00CB7340">
      <w:pPr>
        <w:rPr>
          <w:sz w:val="20"/>
          <w:szCs w:val="20"/>
        </w:rPr>
      </w:pPr>
      <w:r w:rsidRPr="00AD11E5">
        <w:rPr>
          <w:sz w:val="20"/>
          <w:szCs w:val="20"/>
        </w:rPr>
        <w:t>Members</w:t>
      </w:r>
      <w:r w:rsidR="00A85C00" w:rsidRPr="00AD11E5">
        <w:rPr>
          <w:sz w:val="20"/>
          <w:szCs w:val="20"/>
        </w:rPr>
        <w:t xml:space="preserve"> noted the following correspondence:</w:t>
      </w:r>
    </w:p>
    <w:p w:rsidR="00380BD2" w:rsidRPr="00AD11E5" w:rsidRDefault="00F846F9" w:rsidP="00231552">
      <w:pPr>
        <w:pStyle w:val="ListParagraph"/>
        <w:numPr>
          <w:ilvl w:val="6"/>
          <w:numId w:val="3"/>
        </w:numPr>
        <w:ind w:left="709" w:hanging="425"/>
        <w:rPr>
          <w:sz w:val="20"/>
          <w:szCs w:val="20"/>
        </w:rPr>
      </w:pPr>
      <w:r w:rsidRPr="00AD11E5">
        <w:rPr>
          <w:sz w:val="20"/>
          <w:szCs w:val="20"/>
        </w:rPr>
        <w:t>Email</w:t>
      </w:r>
      <w:r w:rsidR="00CC40FB">
        <w:rPr>
          <w:sz w:val="20"/>
          <w:szCs w:val="20"/>
        </w:rPr>
        <w:t>s</w:t>
      </w:r>
      <w:r w:rsidRPr="00AD11E5">
        <w:rPr>
          <w:sz w:val="20"/>
          <w:szCs w:val="20"/>
        </w:rPr>
        <w:t xml:space="preserve"> </w:t>
      </w:r>
      <w:r w:rsidR="00594BB1">
        <w:rPr>
          <w:sz w:val="20"/>
          <w:szCs w:val="20"/>
        </w:rPr>
        <w:t xml:space="preserve">from the Secretariat and to the Secretariat regarding nominations to the working group for Australian guidance on </w:t>
      </w:r>
      <w:r w:rsidR="00594BB1" w:rsidRPr="003F4956">
        <w:rPr>
          <w:i/>
          <w:sz w:val="20"/>
          <w:szCs w:val="20"/>
        </w:rPr>
        <w:t xml:space="preserve">Radiological </w:t>
      </w:r>
      <w:r w:rsidR="00CC40FB" w:rsidRPr="003F4956">
        <w:rPr>
          <w:i/>
          <w:sz w:val="20"/>
          <w:szCs w:val="20"/>
        </w:rPr>
        <w:t>c</w:t>
      </w:r>
      <w:r w:rsidR="00594BB1" w:rsidRPr="003F4956">
        <w:rPr>
          <w:i/>
          <w:sz w:val="20"/>
          <w:szCs w:val="20"/>
        </w:rPr>
        <w:t>onsideration on closure, handover and post-closure monitoring and surveillance of practices</w:t>
      </w:r>
      <w:r w:rsidR="00594BB1">
        <w:rPr>
          <w:sz w:val="20"/>
          <w:szCs w:val="20"/>
        </w:rPr>
        <w:t>.</w:t>
      </w:r>
    </w:p>
    <w:p w:rsidR="00380BD2" w:rsidRPr="00AD11E5" w:rsidRDefault="00594BB1" w:rsidP="00231552">
      <w:pPr>
        <w:pStyle w:val="ListParagraph"/>
        <w:numPr>
          <w:ilvl w:val="6"/>
          <w:numId w:val="3"/>
        </w:numPr>
        <w:ind w:left="709" w:hanging="425"/>
        <w:rPr>
          <w:sz w:val="20"/>
          <w:szCs w:val="20"/>
        </w:rPr>
      </w:pPr>
      <w:r>
        <w:rPr>
          <w:sz w:val="20"/>
          <w:szCs w:val="20"/>
        </w:rPr>
        <w:t xml:space="preserve">Email from the Secretariat advising the </w:t>
      </w:r>
      <w:r w:rsidR="00F670C6">
        <w:rPr>
          <w:sz w:val="20"/>
          <w:szCs w:val="20"/>
        </w:rPr>
        <w:t>M</w:t>
      </w:r>
      <w:r>
        <w:rPr>
          <w:sz w:val="20"/>
          <w:szCs w:val="20"/>
        </w:rPr>
        <w:t>embers that ARPANSA has released the Emergency Exposure Guide for public consultation</w:t>
      </w:r>
      <w:r w:rsidR="00E200CB" w:rsidRPr="00AD11E5">
        <w:rPr>
          <w:sz w:val="20"/>
          <w:szCs w:val="20"/>
        </w:rPr>
        <w:t>.</w:t>
      </w:r>
    </w:p>
    <w:p w:rsidR="00F068A9" w:rsidRDefault="00F068A9" w:rsidP="00231552">
      <w:pPr>
        <w:pStyle w:val="ListParagraph"/>
        <w:numPr>
          <w:ilvl w:val="6"/>
          <w:numId w:val="3"/>
        </w:numPr>
        <w:ind w:left="709" w:hanging="425"/>
        <w:rPr>
          <w:sz w:val="20"/>
          <w:szCs w:val="20"/>
        </w:rPr>
      </w:pPr>
      <w:r>
        <w:rPr>
          <w:sz w:val="20"/>
          <w:szCs w:val="20"/>
        </w:rPr>
        <w:t xml:space="preserve">Email from the Secretariat to the </w:t>
      </w:r>
      <w:r w:rsidR="00F670C6">
        <w:rPr>
          <w:sz w:val="20"/>
          <w:szCs w:val="20"/>
        </w:rPr>
        <w:t>M</w:t>
      </w:r>
      <w:r>
        <w:rPr>
          <w:sz w:val="20"/>
          <w:szCs w:val="20"/>
        </w:rPr>
        <w:t xml:space="preserve">embers </w:t>
      </w:r>
      <w:r w:rsidR="00C34FA6">
        <w:rPr>
          <w:sz w:val="20"/>
          <w:szCs w:val="20"/>
        </w:rPr>
        <w:t xml:space="preserve">requesting comment on the IAEA Draft Safety Guide DS 434: </w:t>
      </w:r>
      <w:r w:rsidR="00C34FA6" w:rsidRPr="003F4956">
        <w:rPr>
          <w:i/>
          <w:sz w:val="20"/>
          <w:szCs w:val="20"/>
        </w:rPr>
        <w:t>Radiation Safety of Accelerator Based Radioisotope Production Facilities</w:t>
      </w:r>
      <w:r>
        <w:rPr>
          <w:sz w:val="20"/>
          <w:szCs w:val="20"/>
        </w:rPr>
        <w:t>.</w:t>
      </w:r>
    </w:p>
    <w:p w:rsidR="00F068A9" w:rsidRDefault="00C34FA6" w:rsidP="00231552">
      <w:pPr>
        <w:pStyle w:val="ListParagraph"/>
        <w:numPr>
          <w:ilvl w:val="6"/>
          <w:numId w:val="3"/>
        </w:numPr>
        <w:ind w:left="709" w:hanging="425"/>
        <w:rPr>
          <w:sz w:val="20"/>
          <w:szCs w:val="20"/>
        </w:rPr>
      </w:pPr>
      <w:r w:rsidRPr="00AD11E5">
        <w:rPr>
          <w:sz w:val="20"/>
          <w:szCs w:val="20"/>
        </w:rPr>
        <w:t xml:space="preserve">Email </w:t>
      </w:r>
      <w:r>
        <w:rPr>
          <w:sz w:val="20"/>
          <w:szCs w:val="20"/>
        </w:rPr>
        <w:t xml:space="preserve">from the Secretariat and to the Secretariat regarding </w:t>
      </w:r>
      <w:r w:rsidR="00CC40FB">
        <w:rPr>
          <w:sz w:val="20"/>
          <w:szCs w:val="20"/>
        </w:rPr>
        <w:t>o</w:t>
      </w:r>
      <w:r>
        <w:rPr>
          <w:sz w:val="20"/>
          <w:szCs w:val="20"/>
        </w:rPr>
        <w:t>ut of session endorsement of the document on Roles and Expectations of Advisory Bodies.</w:t>
      </w:r>
      <w:r w:rsidR="00F068A9">
        <w:rPr>
          <w:sz w:val="20"/>
          <w:szCs w:val="20"/>
        </w:rPr>
        <w:t xml:space="preserve"> </w:t>
      </w:r>
    </w:p>
    <w:p w:rsidR="00F846F9" w:rsidRPr="00AD11E5" w:rsidRDefault="00C34FA6" w:rsidP="00231552">
      <w:pPr>
        <w:pStyle w:val="ListParagraph"/>
        <w:numPr>
          <w:ilvl w:val="6"/>
          <w:numId w:val="3"/>
        </w:numPr>
        <w:ind w:left="709" w:hanging="425"/>
        <w:rPr>
          <w:sz w:val="20"/>
          <w:szCs w:val="20"/>
        </w:rPr>
      </w:pPr>
      <w:r>
        <w:rPr>
          <w:sz w:val="20"/>
          <w:szCs w:val="20"/>
        </w:rPr>
        <w:t xml:space="preserve">Email from the Secretariat to the Members regarding outcomes of </w:t>
      </w:r>
      <w:r w:rsidR="00CC40FB">
        <w:rPr>
          <w:sz w:val="20"/>
          <w:szCs w:val="20"/>
        </w:rPr>
        <w:t xml:space="preserve">the </w:t>
      </w:r>
      <w:r>
        <w:rPr>
          <w:sz w:val="20"/>
          <w:szCs w:val="20"/>
        </w:rPr>
        <w:t>March Meeting of States and Territories related to IRRS Mission</w:t>
      </w:r>
      <w:r w:rsidR="005941AB" w:rsidRPr="00AD11E5">
        <w:rPr>
          <w:sz w:val="20"/>
          <w:szCs w:val="20"/>
        </w:rPr>
        <w:t>.</w:t>
      </w:r>
    </w:p>
    <w:p w:rsidR="00E200CB" w:rsidRDefault="00C34FA6" w:rsidP="00231552">
      <w:pPr>
        <w:pStyle w:val="ListParagraph"/>
        <w:numPr>
          <w:ilvl w:val="6"/>
          <w:numId w:val="3"/>
        </w:numPr>
        <w:ind w:left="709" w:hanging="425"/>
        <w:rPr>
          <w:sz w:val="20"/>
          <w:szCs w:val="20"/>
        </w:rPr>
      </w:pPr>
      <w:r>
        <w:rPr>
          <w:sz w:val="20"/>
          <w:szCs w:val="20"/>
        </w:rPr>
        <w:t xml:space="preserve">Email from the Secretariat </w:t>
      </w:r>
      <w:r w:rsidR="00CC40FB">
        <w:rPr>
          <w:sz w:val="20"/>
          <w:szCs w:val="20"/>
        </w:rPr>
        <w:t xml:space="preserve">informing </w:t>
      </w:r>
      <w:r>
        <w:rPr>
          <w:sz w:val="20"/>
          <w:szCs w:val="20"/>
        </w:rPr>
        <w:t xml:space="preserve">the Members </w:t>
      </w:r>
      <w:r w:rsidR="00CC40FB">
        <w:rPr>
          <w:sz w:val="20"/>
          <w:szCs w:val="20"/>
        </w:rPr>
        <w:t xml:space="preserve">of </w:t>
      </w:r>
      <w:r>
        <w:rPr>
          <w:sz w:val="20"/>
          <w:szCs w:val="20"/>
        </w:rPr>
        <w:t xml:space="preserve">the publication of the final outcomes </w:t>
      </w:r>
      <w:r w:rsidR="00CC40FB">
        <w:rPr>
          <w:sz w:val="20"/>
          <w:szCs w:val="20"/>
        </w:rPr>
        <w:t xml:space="preserve">of </w:t>
      </w:r>
      <w:r>
        <w:rPr>
          <w:sz w:val="20"/>
          <w:szCs w:val="20"/>
        </w:rPr>
        <w:t>the 2017 WHO Joint External Evaluation (JEE).</w:t>
      </w:r>
    </w:p>
    <w:p w:rsidR="00AA4C69" w:rsidRPr="00AD11E5" w:rsidRDefault="00C34FA6" w:rsidP="00231552">
      <w:pPr>
        <w:pStyle w:val="ListParagraph"/>
        <w:numPr>
          <w:ilvl w:val="6"/>
          <w:numId w:val="3"/>
        </w:numPr>
        <w:ind w:left="709" w:hanging="425"/>
        <w:rPr>
          <w:sz w:val="20"/>
          <w:szCs w:val="20"/>
        </w:rPr>
      </w:pPr>
      <w:r>
        <w:rPr>
          <w:sz w:val="20"/>
          <w:szCs w:val="20"/>
        </w:rPr>
        <w:t xml:space="preserve">Email from the Secretariat to the Members about the </w:t>
      </w:r>
      <w:r w:rsidRPr="003F4956">
        <w:rPr>
          <w:i/>
          <w:sz w:val="20"/>
          <w:szCs w:val="20"/>
        </w:rPr>
        <w:t>Information System on Occupational Exposure in Medicine, Industry and Research</w:t>
      </w:r>
      <w:r>
        <w:rPr>
          <w:sz w:val="20"/>
          <w:szCs w:val="20"/>
        </w:rPr>
        <w:t xml:space="preserve"> (ISEMIR) available at the IAEA. </w:t>
      </w:r>
    </w:p>
    <w:p w:rsidR="007E3D3D" w:rsidRDefault="00231552" w:rsidP="003477C0">
      <w:pPr>
        <w:pStyle w:val="Agendaitem-supplementary"/>
      </w:pPr>
      <w:sdt>
        <w:sdtPr>
          <w:id w:val="-1613349777"/>
          <w:placeholder>
            <w:docPart w:val="062C261EEEEC438F9B43E7C2C0F30CFE"/>
          </w:placeholder>
        </w:sdtPr>
        <w:sdtEndPr/>
        <w:sdtContent>
          <w:r w:rsidR="007E3D3D">
            <w:t>Public Interest Issues</w:t>
          </w:r>
        </w:sdtContent>
      </w:sdt>
      <w:r w:rsidR="007E3D3D">
        <w:tab/>
      </w:r>
      <w:sdt>
        <w:sdtPr>
          <w:id w:val="-1129543965"/>
          <w:placeholder>
            <w:docPart w:val="4AC283F760C64CC788A746D1BC80BC9E"/>
          </w:placeholder>
        </w:sdtPr>
        <w:sdtEndPr/>
        <w:sdtContent>
          <w:r w:rsidR="00612EF5">
            <w:t xml:space="preserve">Ms </w:t>
          </w:r>
          <w:r w:rsidR="00612EF5" w:rsidRPr="00612EF5">
            <w:t>Bellis</w:t>
          </w:r>
        </w:sdtContent>
      </w:sdt>
    </w:p>
    <w:p w:rsidR="00CB383D" w:rsidRPr="004A6527" w:rsidRDefault="0061143D" w:rsidP="00CB383D">
      <w:pPr>
        <w:rPr>
          <w:b/>
        </w:rPr>
      </w:pPr>
      <w:r>
        <w:rPr>
          <w:sz w:val="20"/>
          <w:szCs w:val="20"/>
        </w:rPr>
        <w:t xml:space="preserve">No issues of public interest </w:t>
      </w:r>
      <w:r w:rsidR="00A62435">
        <w:rPr>
          <w:sz w:val="20"/>
          <w:szCs w:val="20"/>
        </w:rPr>
        <w:t>had bee</w:t>
      </w:r>
      <w:r w:rsidR="003F4956">
        <w:rPr>
          <w:sz w:val="20"/>
          <w:szCs w:val="20"/>
        </w:rPr>
        <w:t>n</w:t>
      </w:r>
      <w:r w:rsidR="00A62435">
        <w:rPr>
          <w:sz w:val="20"/>
          <w:szCs w:val="20"/>
        </w:rPr>
        <w:t xml:space="preserve"> </w:t>
      </w:r>
      <w:r>
        <w:rPr>
          <w:sz w:val="20"/>
          <w:szCs w:val="20"/>
        </w:rPr>
        <w:t xml:space="preserve">raised </w:t>
      </w:r>
      <w:r w:rsidR="00A62435">
        <w:rPr>
          <w:sz w:val="20"/>
          <w:szCs w:val="20"/>
        </w:rPr>
        <w:t>with the member representing the interests of the general public</w:t>
      </w:r>
      <w:r w:rsidR="00612EF5" w:rsidRPr="009A219C">
        <w:rPr>
          <w:sz w:val="20"/>
          <w:szCs w:val="20"/>
        </w:rPr>
        <w:t>.</w:t>
      </w:r>
    </w:p>
    <w:p w:rsidR="007E3D3D" w:rsidRPr="00764CC7" w:rsidRDefault="00231552" w:rsidP="003477C0">
      <w:pPr>
        <w:pStyle w:val="Agendaitem-supplementary"/>
      </w:pPr>
      <w:sdt>
        <w:sdtPr>
          <w:id w:val="-231074894"/>
          <w:placeholder>
            <w:docPart w:val="A64D15E2BDCD4FA8B584BBDA45C02CFF"/>
          </w:placeholder>
        </w:sdtPr>
        <w:sdtEndPr/>
        <w:sdtContent>
          <w:r w:rsidR="007E3D3D" w:rsidRPr="00764CC7">
            <w:t>Conflict of Interest Declarations</w:t>
          </w:r>
        </w:sdtContent>
      </w:sdt>
      <w:r w:rsidR="007E3D3D" w:rsidRPr="004A6527">
        <w:tab/>
      </w:r>
      <w:sdt>
        <w:sdtPr>
          <w:id w:val="-412006554"/>
          <w:placeholder>
            <w:docPart w:val="C02C43D5FBE24DDDABAC1BDA07421977"/>
          </w:placeholder>
        </w:sdtPr>
        <w:sdtEndPr/>
        <w:sdtContent>
          <w:r w:rsidR="007E3D3D" w:rsidRPr="00764CC7">
            <w:t>All Members</w:t>
          </w:r>
        </w:sdtContent>
      </w:sdt>
    </w:p>
    <w:p w:rsidR="0071661E" w:rsidRDefault="002F2EA7" w:rsidP="00AB2319">
      <w:pPr>
        <w:rPr>
          <w:sz w:val="20"/>
          <w:szCs w:val="20"/>
        </w:rPr>
      </w:pPr>
      <w:r>
        <w:rPr>
          <w:sz w:val="20"/>
          <w:szCs w:val="20"/>
        </w:rPr>
        <w:t>Nil</w:t>
      </w:r>
      <w:r w:rsidR="00D95543">
        <w:rPr>
          <w:sz w:val="20"/>
          <w:szCs w:val="20"/>
        </w:rPr>
        <w:t>.</w:t>
      </w:r>
    </w:p>
    <w:p w:rsidR="008312BE" w:rsidRDefault="008312BE" w:rsidP="008312BE">
      <w:pPr>
        <w:pStyle w:val="Agendaitem-main"/>
      </w:pPr>
      <w:r>
        <w:t>National Uniformity</w:t>
      </w:r>
    </w:p>
    <w:p w:rsidR="001923F2" w:rsidRDefault="00231552" w:rsidP="003477C0">
      <w:pPr>
        <w:pStyle w:val="Agendaitem-supplementary"/>
      </w:pPr>
      <w:sdt>
        <w:sdtPr>
          <w:id w:val="-826975115"/>
          <w:placeholder>
            <w:docPart w:val="9DD9B809AA1F4BB1823F5A98C820272D"/>
          </w:placeholder>
        </w:sdtPr>
        <w:sdtEndPr/>
        <w:sdtContent>
          <w:sdt>
            <w:sdtPr>
              <w:id w:val="176556027"/>
              <w:placeholder>
                <w:docPart w:val="111DADFB830D4A8FAE8A77C1E1AED131"/>
              </w:placeholder>
            </w:sdtPr>
            <w:sdtEndPr/>
            <w:sdtContent>
              <w:r w:rsidR="00827B53">
                <w:t>Tasmaninan</w:t>
              </w:r>
              <w:r w:rsidR="00E03DE7">
                <w:t xml:space="preserve"> R</w:t>
              </w:r>
              <w:r w:rsidR="00827B53">
                <w:t>adiation Regulatory Framework</w:t>
              </w:r>
            </w:sdtContent>
          </w:sdt>
        </w:sdtContent>
      </w:sdt>
      <w:r w:rsidR="00460950">
        <w:tab/>
      </w:r>
      <w:r w:rsidR="005941AB">
        <w:t>Mr Hemsley</w:t>
      </w:r>
    </w:p>
    <w:p w:rsidR="00863336" w:rsidRPr="00AD11E5" w:rsidRDefault="00827B53" w:rsidP="00CB7340">
      <w:pPr>
        <w:rPr>
          <w:sz w:val="20"/>
          <w:szCs w:val="20"/>
        </w:rPr>
      </w:pPr>
      <w:r>
        <w:rPr>
          <w:sz w:val="20"/>
          <w:szCs w:val="20"/>
        </w:rPr>
        <w:t xml:space="preserve">Dr Newbery </w:t>
      </w:r>
      <w:r w:rsidR="00E03DE7">
        <w:rPr>
          <w:sz w:val="20"/>
          <w:szCs w:val="20"/>
        </w:rPr>
        <w:t>presented the Radiation Regulatory Framework of Tasmania</w:t>
      </w:r>
      <w:r w:rsidR="00A62435">
        <w:rPr>
          <w:sz w:val="20"/>
          <w:szCs w:val="20"/>
        </w:rPr>
        <w:t>,</w:t>
      </w:r>
      <w:r w:rsidR="005808AD">
        <w:rPr>
          <w:sz w:val="20"/>
          <w:szCs w:val="20"/>
        </w:rPr>
        <w:t xml:space="preserve"> highlighting the l</w:t>
      </w:r>
      <w:r w:rsidR="00E03DE7">
        <w:rPr>
          <w:sz w:val="20"/>
          <w:szCs w:val="20"/>
        </w:rPr>
        <w:t xml:space="preserve">icensing management system, which is a web based system. Members noted the user friendliness of the system and the effectiveness of </w:t>
      </w:r>
      <w:r w:rsidR="00A62435">
        <w:rPr>
          <w:sz w:val="20"/>
          <w:szCs w:val="20"/>
        </w:rPr>
        <w:t xml:space="preserve">the </w:t>
      </w:r>
      <w:r w:rsidR="00E03DE7">
        <w:rPr>
          <w:sz w:val="20"/>
          <w:szCs w:val="20"/>
        </w:rPr>
        <w:t>system for capturing licensing information.</w:t>
      </w:r>
    </w:p>
    <w:p w:rsidR="00E03DE7" w:rsidRDefault="00E03DE7" w:rsidP="00E03DE7">
      <w:pPr>
        <w:pStyle w:val="Agendaitem-supplementary"/>
      </w:pPr>
      <w:r>
        <w:t>R</w:t>
      </w:r>
      <w:r w:rsidR="00A62435">
        <w:t xml:space="preserve">adiation </w:t>
      </w:r>
      <w:r>
        <w:t>R</w:t>
      </w:r>
      <w:r w:rsidR="00A62435">
        <w:t xml:space="preserve">egulators’ </w:t>
      </w:r>
      <w:r>
        <w:t>N</w:t>
      </w:r>
      <w:r w:rsidR="00A62435">
        <w:t>etwork</w:t>
      </w:r>
      <w:r>
        <w:t xml:space="preserve"> Update</w:t>
      </w:r>
      <w:r w:rsidR="00812781">
        <w:tab/>
        <w:t>Dr Newbery/Mr Kumar</w:t>
      </w:r>
    </w:p>
    <w:p w:rsidR="00E03DE7" w:rsidRDefault="00E03DE7" w:rsidP="00E03DE7">
      <w:pPr>
        <w:rPr>
          <w:sz w:val="20"/>
          <w:szCs w:val="20"/>
        </w:rPr>
      </w:pPr>
      <w:r w:rsidRPr="00E03DE7">
        <w:rPr>
          <w:sz w:val="20"/>
          <w:szCs w:val="20"/>
        </w:rPr>
        <w:t>The Members</w:t>
      </w:r>
      <w:r>
        <w:rPr>
          <w:sz w:val="20"/>
          <w:szCs w:val="20"/>
        </w:rPr>
        <w:t xml:space="preserve"> note</w:t>
      </w:r>
      <w:r w:rsidR="005808AD">
        <w:rPr>
          <w:sz w:val="20"/>
          <w:szCs w:val="20"/>
        </w:rPr>
        <w:t>d</w:t>
      </w:r>
      <w:r>
        <w:rPr>
          <w:sz w:val="20"/>
          <w:szCs w:val="20"/>
        </w:rPr>
        <w:t xml:space="preserve"> the current projects and activities and were informed</w:t>
      </w:r>
      <w:r w:rsidR="00095839">
        <w:rPr>
          <w:sz w:val="20"/>
          <w:szCs w:val="20"/>
        </w:rPr>
        <w:t xml:space="preserve"> of:</w:t>
      </w:r>
    </w:p>
    <w:p w:rsidR="00095839" w:rsidRDefault="00095839" w:rsidP="00095839">
      <w:pPr>
        <w:pStyle w:val="ListParagraph"/>
        <w:numPr>
          <w:ilvl w:val="0"/>
          <w:numId w:val="16"/>
        </w:numPr>
        <w:rPr>
          <w:sz w:val="20"/>
          <w:szCs w:val="20"/>
        </w:rPr>
      </w:pPr>
      <w:r w:rsidRPr="00095839">
        <w:rPr>
          <w:sz w:val="20"/>
          <w:szCs w:val="20"/>
        </w:rPr>
        <w:t xml:space="preserve">the proposal to engage with Medical Radiations Australia and </w:t>
      </w:r>
      <w:r w:rsidR="00B750F9">
        <w:rPr>
          <w:sz w:val="20"/>
          <w:szCs w:val="20"/>
        </w:rPr>
        <w:t xml:space="preserve">the </w:t>
      </w:r>
      <w:r w:rsidRPr="00095839">
        <w:rPr>
          <w:sz w:val="20"/>
          <w:szCs w:val="20"/>
        </w:rPr>
        <w:t>Australian Health Practitioner Regulation Agency (AHPRA) to consider options to ensure that radiation safety competencies are included in registration requirements for medical radiation professionals</w:t>
      </w:r>
      <w:r w:rsidR="00812781">
        <w:rPr>
          <w:sz w:val="20"/>
          <w:szCs w:val="20"/>
        </w:rPr>
        <w:t>; and</w:t>
      </w:r>
    </w:p>
    <w:p w:rsidR="00095839" w:rsidRDefault="009B43DE" w:rsidP="009B43DE">
      <w:pPr>
        <w:pStyle w:val="ListParagraph"/>
        <w:numPr>
          <w:ilvl w:val="0"/>
          <w:numId w:val="16"/>
        </w:numPr>
        <w:rPr>
          <w:sz w:val="20"/>
          <w:szCs w:val="20"/>
        </w:rPr>
      </w:pPr>
      <w:proofErr w:type="gramStart"/>
      <w:r w:rsidRPr="009B43DE">
        <w:rPr>
          <w:sz w:val="20"/>
          <w:szCs w:val="20"/>
        </w:rPr>
        <w:t>a</w:t>
      </w:r>
      <w:proofErr w:type="gramEnd"/>
      <w:r w:rsidRPr="009B43DE">
        <w:rPr>
          <w:sz w:val="20"/>
          <w:szCs w:val="20"/>
        </w:rPr>
        <w:t xml:space="preserve"> project to discuss the regulatory impact assessment requirements and exemption provisions in each jurisdiction in order to facilitate the implementation of RPS Codes in each jurisdiction.</w:t>
      </w:r>
    </w:p>
    <w:p w:rsidR="009B43DE" w:rsidRDefault="009B43DE" w:rsidP="009B43DE">
      <w:pPr>
        <w:rPr>
          <w:sz w:val="20"/>
          <w:szCs w:val="20"/>
        </w:rPr>
      </w:pPr>
      <w:r>
        <w:rPr>
          <w:sz w:val="20"/>
          <w:szCs w:val="20"/>
        </w:rPr>
        <w:t>Based on the discussion</w:t>
      </w:r>
      <w:r w:rsidR="00E029AC">
        <w:rPr>
          <w:sz w:val="20"/>
          <w:szCs w:val="20"/>
        </w:rPr>
        <w:t>,</w:t>
      </w:r>
      <w:r>
        <w:rPr>
          <w:sz w:val="20"/>
          <w:szCs w:val="20"/>
        </w:rPr>
        <w:t xml:space="preserve"> Members </w:t>
      </w:r>
      <w:r w:rsidR="00E83C10">
        <w:rPr>
          <w:sz w:val="20"/>
          <w:szCs w:val="20"/>
        </w:rPr>
        <w:t xml:space="preserve">agreed to sponsor the project on </w:t>
      </w:r>
      <w:r w:rsidR="00E83C10" w:rsidRPr="009B43DE">
        <w:rPr>
          <w:sz w:val="20"/>
          <w:szCs w:val="20"/>
        </w:rPr>
        <w:t xml:space="preserve">the regulatory impact assessment requirements and exemption provisions in each </w:t>
      </w:r>
      <w:r w:rsidR="00477F05" w:rsidRPr="009B43DE">
        <w:rPr>
          <w:sz w:val="20"/>
          <w:szCs w:val="20"/>
        </w:rPr>
        <w:t>jurisdiction</w:t>
      </w:r>
      <w:r w:rsidR="00477F05">
        <w:rPr>
          <w:sz w:val="20"/>
          <w:szCs w:val="20"/>
        </w:rPr>
        <w:t xml:space="preserve"> </w:t>
      </w:r>
      <w:r w:rsidR="00477F05" w:rsidRPr="009B43DE">
        <w:rPr>
          <w:sz w:val="20"/>
          <w:szCs w:val="20"/>
        </w:rPr>
        <w:t>in</w:t>
      </w:r>
      <w:r w:rsidR="00E83C10" w:rsidRPr="009B43DE">
        <w:rPr>
          <w:sz w:val="20"/>
          <w:szCs w:val="20"/>
        </w:rPr>
        <w:t xml:space="preserve"> order to facilitate the implementation of RPS Codes in each jurisdiction</w:t>
      </w:r>
      <w:r w:rsidR="00E83C10">
        <w:rPr>
          <w:sz w:val="20"/>
          <w:szCs w:val="20"/>
        </w:rPr>
        <w:t>. Dr Newbery will be the Project Manager and Mr Kumar the Technical Officer.</w:t>
      </w:r>
    </w:p>
    <w:p w:rsidR="00E83C10" w:rsidRPr="00E83C10" w:rsidRDefault="00E83C10" w:rsidP="009B43DE">
      <w:pPr>
        <w:rPr>
          <w:sz w:val="20"/>
          <w:szCs w:val="20"/>
        </w:rPr>
      </w:pPr>
      <w:r w:rsidRPr="00E83C10">
        <w:rPr>
          <w:b/>
          <w:sz w:val="20"/>
          <w:szCs w:val="20"/>
        </w:rPr>
        <w:t>Action 2: Dr Newbery and Mr Kumar</w:t>
      </w:r>
      <w:r>
        <w:rPr>
          <w:sz w:val="20"/>
          <w:szCs w:val="20"/>
        </w:rPr>
        <w:t xml:space="preserve"> </w:t>
      </w:r>
      <w:r w:rsidRPr="00E83C10">
        <w:rPr>
          <w:b/>
          <w:sz w:val="20"/>
          <w:szCs w:val="20"/>
        </w:rPr>
        <w:t>to progress the project on RIS requirements and exemption</w:t>
      </w:r>
      <w:r w:rsidR="00CD51A9">
        <w:rPr>
          <w:b/>
          <w:sz w:val="20"/>
          <w:szCs w:val="20"/>
        </w:rPr>
        <w:t xml:space="preserve"> and provide an update at the next RHC meeting</w:t>
      </w:r>
    </w:p>
    <w:p w:rsidR="00812781" w:rsidRDefault="00231552" w:rsidP="00812781">
      <w:pPr>
        <w:pStyle w:val="Agendaitem-supplementary"/>
      </w:pPr>
      <w:sdt>
        <w:sdtPr>
          <w:id w:val="1325245406"/>
          <w:placeholder>
            <w:docPart w:val="CE048AC65AAB48D694AB5158A3EAB14B"/>
          </w:placeholder>
        </w:sdtPr>
        <w:sdtEndPr/>
        <w:sdtContent>
          <w:r w:rsidR="00812781">
            <w:t>IRRS Mission to Australia</w:t>
          </w:r>
        </w:sdtContent>
      </w:sdt>
      <w:r w:rsidR="00812781">
        <w:tab/>
        <w:t>Mr Hemsley</w:t>
      </w:r>
    </w:p>
    <w:p w:rsidR="00812781" w:rsidRDefault="00812781" w:rsidP="009B43DE">
      <w:pPr>
        <w:rPr>
          <w:sz w:val="20"/>
          <w:szCs w:val="20"/>
        </w:rPr>
      </w:pPr>
      <w:r>
        <w:rPr>
          <w:sz w:val="20"/>
          <w:szCs w:val="20"/>
        </w:rPr>
        <w:t>Mr Hemsley provided the Members with a verbal update on the progress of the IRRS Mission to Australia. He informed that two jurisdictions were yet to complete their contribution</w:t>
      </w:r>
      <w:r w:rsidR="005808AD">
        <w:rPr>
          <w:sz w:val="20"/>
          <w:szCs w:val="20"/>
        </w:rPr>
        <w:t>s</w:t>
      </w:r>
      <w:r>
        <w:rPr>
          <w:sz w:val="20"/>
          <w:szCs w:val="20"/>
        </w:rPr>
        <w:t xml:space="preserve">. </w:t>
      </w:r>
      <w:r w:rsidR="00E029AC">
        <w:rPr>
          <w:sz w:val="20"/>
          <w:szCs w:val="20"/>
        </w:rPr>
        <w:t xml:space="preserve">The </w:t>
      </w:r>
      <w:r>
        <w:rPr>
          <w:sz w:val="20"/>
          <w:szCs w:val="20"/>
        </w:rPr>
        <w:t xml:space="preserve">Advance </w:t>
      </w:r>
      <w:r w:rsidR="00E029AC">
        <w:rPr>
          <w:sz w:val="20"/>
          <w:szCs w:val="20"/>
        </w:rPr>
        <w:t>R</w:t>
      </w:r>
      <w:r>
        <w:rPr>
          <w:sz w:val="20"/>
          <w:szCs w:val="20"/>
        </w:rPr>
        <w:t xml:space="preserve">eference </w:t>
      </w:r>
      <w:r w:rsidR="00E029AC">
        <w:rPr>
          <w:sz w:val="20"/>
          <w:szCs w:val="20"/>
        </w:rPr>
        <w:t>M</w:t>
      </w:r>
      <w:r>
        <w:rPr>
          <w:sz w:val="20"/>
          <w:szCs w:val="20"/>
        </w:rPr>
        <w:t xml:space="preserve">aterial </w:t>
      </w:r>
      <w:r w:rsidR="00E029AC">
        <w:rPr>
          <w:sz w:val="20"/>
          <w:szCs w:val="20"/>
        </w:rPr>
        <w:t xml:space="preserve">(ARM) </w:t>
      </w:r>
      <w:r w:rsidR="005808AD">
        <w:rPr>
          <w:sz w:val="20"/>
          <w:szCs w:val="20"/>
        </w:rPr>
        <w:t xml:space="preserve">was </w:t>
      </w:r>
      <w:r>
        <w:rPr>
          <w:sz w:val="20"/>
          <w:szCs w:val="20"/>
        </w:rPr>
        <w:t xml:space="preserve">being finalised and </w:t>
      </w:r>
      <w:r w:rsidR="00E029AC">
        <w:rPr>
          <w:sz w:val="20"/>
          <w:szCs w:val="20"/>
        </w:rPr>
        <w:t xml:space="preserve">a draft </w:t>
      </w:r>
      <w:r>
        <w:rPr>
          <w:sz w:val="20"/>
          <w:szCs w:val="20"/>
        </w:rPr>
        <w:t>would be circulated shortly.</w:t>
      </w:r>
    </w:p>
    <w:p w:rsidR="00CB7340" w:rsidRDefault="00231552" w:rsidP="003477C0">
      <w:pPr>
        <w:pStyle w:val="Agendaitem-supplementary"/>
      </w:pPr>
      <w:sdt>
        <w:sdtPr>
          <w:id w:val="1054512773"/>
          <w:placeholder>
            <w:docPart w:val="1E33CCB7822A4DCA8E957A63F0F0C2AA"/>
          </w:placeholder>
        </w:sdtPr>
        <w:sdtEndPr/>
        <w:sdtContent>
          <w:r w:rsidR="00C0684B">
            <w:t>NDRP 2</w:t>
          </w:r>
          <w:r w:rsidR="00C0684B" w:rsidRPr="00C0684B">
            <w:rPr>
              <w:vertAlign w:val="superscript"/>
            </w:rPr>
            <w:t>nd</w:t>
          </w:r>
          <w:r w:rsidR="00C0684B">
            <w:t xml:space="preserve"> Edition</w:t>
          </w:r>
        </w:sdtContent>
      </w:sdt>
      <w:r w:rsidR="00CB7340">
        <w:tab/>
      </w:r>
      <w:r w:rsidR="007D66A7">
        <w:t xml:space="preserve">Dr </w:t>
      </w:r>
      <w:r w:rsidR="005941AB">
        <w:t>Newbery</w:t>
      </w:r>
      <w:r w:rsidR="008312BE">
        <w:t xml:space="preserve"> / Mr Kumar</w:t>
      </w:r>
    </w:p>
    <w:p w:rsidR="00BA3B7D" w:rsidRDefault="00C0684B" w:rsidP="00D14A1E">
      <w:pPr>
        <w:rPr>
          <w:sz w:val="20"/>
          <w:szCs w:val="20"/>
        </w:rPr>
      </w:pPr>
      <w:r>
        <w:rPr>
          <w:sz w:val="20"/>
          <w:szCs w:val="20"/>
        </w:rPr>
        <w:t xml:space="preserve">Detailed discussion took place on </w:t>
      </w:r>
      <w:r w:rsidR="00B750F9">
        <w:rPr>
          <w:sz w:val="20"/>
          <w:szCs w:val="20"/>
        </w:rPr>
        <w:t xml:space="preserve">the </w:t>
      </w:r>
      <w:r>
        <w:rPr>
          <w:sz w:val="20"/>
          <w:szCs w:val="20"/>
        </w:rPr>
        <w:t>NDRP 2</w:t>
      </w:r>
      <w:r w:rsidRPr="00C0684B">
        <w:rPr>
          <w:sz w:val="20"/>
          <w:szCs w:val="20"/>
          <w:vertAlign w:val="superscript"/>
        </w:rPr>
        <w:t>nd</w:t>
      </w:r>
      <w:r w:rsidR="005808AD">
        <w:rPr>
          <w:sz w:val="20"/>
          <w:szCs w:val="20"/>
        </w:rPr>
        <w:t xml:space="preserve"> Edition that included</w:t>
      </w:r>
      <w:r>
        <w:rPr>
          <w:sz w:val="20"/>
          <w:szCs w:val="20"/>
        </w:rPr>
        <w:t xml:space="preserve"> confirmation of </w:t>
      </w:r>
      <w:r w:rsidR="00E029AC">
        <w:rPr>
          <w:sz w:val="20"/>
          <w:szCs w:val="20"/>
        </w:rPr>
        <w:t xml:space="preserve">text, </w:t>
      </w:r>
      <w:r>
        <w:rPr>
          <w:sz w:val="20"/>
          <w:szCs w:val="20"/>
        </w:rPr>
        <w:t>paragraph by paragraph. The discussion resulted in some changes that were agreed by the Members. The Members endorsed the NDRP 2</w:t>
      </w:r>
      <w:r w:rsidRPr="00C0684B">
        <w:rPr>
          <w:sz w:val="20"/>
          <w:szCs w:val="20"/>
          <w:vertAlign w:val="superscript"/>
        </w:rPr>
        <w:t>nd</w:t>
      </w:r>
      <w:r>
        <w:rPr>
          <w:sz w:val="20"/>
          <w:szCs w:val="20"/>
        </w:rPr>
        <w:t xml:space="preserve"> edition in principle subject to the incorporation of the changes agreed at the meeting. The updated document will be circulated to Members out of session for confirmation</w:t>
      </w:r>
      <w:r w:rsidR="00E029AC">
        <w:rPr>
          <w:sz w:val="20"/>
          <w:szCs w:val="20"/>
        </w:rPr>
        <w:t>,</w:t>
      </w:r>
      <w:r>
        <w:rPr>
          <w:sz w:val="20"/>
          <w:szCs w:val="20"/>
        </w:rPr>
        <w:t xml:space="preserve"> followed by submission to </w:t>
      </w:r>
      <w:r w:rsidR="00E029AC">
        <w:rPr>
          <w:sz w:val="20"/>
          <w:szCs w:val="20"/>
        </w:rPr>
        <w:t>the Australian Health Ministers’ Advisory Council (</w:t>
      </w:r>
      <w:r>
        <w:rPr>
          <w:sz w:val="20"/>
          <w:szCs w:val="20"/>
        </w:rPr>
        <w:t>AHMAC</w:t>
      </w:r>
      <w:r w:rsidR="00E029AC">
        <w:rPr>
          <w:sz w:val="20"/>
          <w:szCs w:val="20"/>
        </w:rPr>
        <w:t>)</w:t>
      </w:r>
      <w:r>
        <w:rPr>
          <w:sz w:val="20"/>
          <w:szCs w:val="20"/>
        </w:rPr>
        <w:t xml:space="preserve"> and </w:t>
      </w:r>
      <w:r w:rsidR="00E029AC">
        <w:rPr>
          <w:sz w:val="20"/>
          <w:szCs w:val="20"/>
        </w:rPr>
        <w:t>the COAG Health Council (</w:t>
      </w:r>
      <w:r>
        <w:rPr>
          <w:sz w:val="20"/>
          <w:szCs w:val="20"/>
        </w:rPr>
        <w:t>CHC</w:t>
      </w:r>
      <w:r w:rsidR="00E029AC">
        <w:rPr>
          <w:sz w:val="20"/>
          <w:szCs w:val="20"/>
        </w:rPr>
        <w:t>).</w:t>
      </w:r>
      <w:r>
        <w:rPr>
          <w:sz w:val="20"/>
          <w:szCs w:val="20"/>
        </w:rPr>
        <w:t xml:space="preserve"> </w:t>
      </w:r>
    </w:p>
    <w:p w:rsidR="00D14A1E" w:rsidRPr="00AD11E5" w:rsidRDefault="00BF0F43" w:rsidP="00D14A1E">
      <w:pPr>
        <w:rPr>
          <w:sz w:val="20"/>
          <w:szCs w:val="20"/>
        </w:rPr>
      </w:pPr>
      <w:r>
        <w:rPr>
          <w:b/>
          <w:sz w:val="20"/>
          <w:szCs w:val="20"/>
        </w:rPr>
        <w:t xml:space="preserve">Action </w:t>
      </w:r>
      <w:r w:rsidR="00C0684B">
        <w:rPr>
          <w:b/>
          <w:sz w:val="20"/>
          <w:szCs w:val="20"/>
        </w:rPr>
        <w:t>3</w:t>
      </w:r>
      <w:r w:rsidR="0035431F">
        <w:rPr>
          <w:b/>
          <w:sz w:val="20"/>
          <w:szCs w:val="20"/>
        </w:rPr>
        <w:t>:</w:t>
      </w:r>
      <w:r w:rsidR="0035431F" w:rsidRPr="0035431F">
        <w:rPr>
          <w:b/>
          <w:sz w:val="20"/>
          <w:szCs w:val="20"/>
        </w:rPr>
        <w:t xml:space="preserve"> </w:t>
      </w:r>
      <w:r w:rsidR="00C0684B">
        <w:rPr>
          <w:b/>
          <w:sz w:val="20"/>
          <w:szCs w:val="20"/>
        </w:rPr>
        <w:t>Mr Kumar to circulate the updated NDRP 2</w:t>
      </w:r>
      <w:r w:rsidR="00C0684B" w:rsidRPr="00C0684B">
        <w:rPr>
          <w:b/>
          <w:sz w:val="20"/>
          <w:szCs w:val="20"/>
          <w:vertAlign w:val="superscript"/>
        </w:rPr>
        <w:t>nd</w:t>
      </w:r>
      <w:r w:rsidR="00C0684B">
        <w:rPr>
          <w:b/>
          <w:sz w:val="20"/>
          <w:szCs w:val="20"/>
        </w:rPr>
        <w:t xml:space="preserve"> Edition incorporating changes agreed at the meeting</w:t>
      </w:r>
      <w:r w:rsidR="00973D70">
        <w:rPr>
          <w:b/>
          <w:sz w:val="20"/>
          <w:szCs w:val="20"/>
        </w:rPr>
        <w:t xml:space="preserve"> to Members out of session</w:t>
      </w:r>
      <w:r w:rsidR="00223797" w:rsidRPr="00FF3580">
        <w:rPr>
          <w:b/>
          <w:sz w:val="20"/>
          <w:szCs w:val="20"/>
        </w:rPr>
        <w:t>.</w:t>
      </w:r>
    </w:p>
    <w:p w:rsidR="0031044F" w:rsidRDefault="0031044F" w:rsidP="00D14A1E">
      <w:pPr>
        <w:rPr>
          <w:b/>
          <w:sz w:val="20"/>
          <w:szCs w:val="20"/>
        </w:rPr>
      </w:pPr>
      <w:r w:rsidRPr="00AD11E5">
        <w:rPr>
          <w:b/>
          <w:sz w:val="20"/>
          <w:szCs w:val="20"/>
        </w:rPr>
        <w:t xml:space="preserve">Action </w:t>
      </w:r>
      <w:r w:rsidR="00973D70">
        <w:rPr>
          <w:b/>
          <w:sz w:val="20"/>
          <w:szCs w:val="20"/>
        </w:rPr>
        <w:t>4</w:t>
      </w:r>
      <w:r w:rsidRPr="00AD11E5">
        <w:rPr>
          <w:b/>
          <w:sz w:val="20"/>
          <w:szCs w:val="20"/>
        </w:rPr>
        <w:t xml:space="preserve">: Mr </w:t>
      </w:r>
      <w:r w:rsidR="005067A0">
        <w:rPr>
          <w:b/>
          <w:sz w:val="20"/>
          <w:szCs w:val="20"/>
        </w:rPr>
        <w:t>Kumar</w:t>
      </w:r>
      <w:r w:rsidR="005067A0" w:rsidRPr="00AD11E5">
        <w:rPr>
          <w:b/>
          <w:sz w:val="20"/>
          <w:szCs w:val="20"/>
        </w:rPr>
        <w:t xml:space="preserve"> </w:t>
      </w:r>
      <w:r w:rsidRPr="00AD11E5">
        <w:rPr>
          <w:b/>
          <w:sz w:val="20"/>
          <w:szCs w:val="20"/>
        </w:rPr>
        <w:t>to</w:t>
      </w:r>
      <w:r w:rsidR="00973D70">
        <w:rPr>
          <w:b/>
          <w:sz w:val="20"/>
          <w:szCs w:val="20"/>
        </w:rPr>
        <w:t xml:space="preserve"> progress the submission of</w:t>
      </w:r>
      <w:r w:rsidR="00B750F9">
        <w:rPr>
          <w:b/>
          <w:sz w:val="20"/>
          <w:szCs w:val="20"/>
        </w:rPr>
        <w:t xml:space="preserve"> the</w:t>
      </w:r>
      <w:r w:rsidR="00973D70">
        <w:rPr>
          <w:b/>
          <w:sz w:val="20"/>
          <w:szCs w:val="20"/>
        </w:rPr>
        <w:t xml:space="preserve"> NDRP 2</w:t>
      </w:r>
      <w:r w:rsidR="00973D70" w:rsidRPr="00973D70">
        <w:rPr>
          <w:b/>
          <w:sz w:val="20"/>
          <w:szCs w:val="20"/>
          <w:vertAlign w:val="superscript"/>
        </w:rPr>
        <w:t>nd</w:t>
      </w:r>
      <w:r w:rsidR="00973D70">
        <w:rPr>
          <w:b/>
          <w:sz w:val="20"/>
          <w:szCs w:val="20"/>
        </w:rPr>
        <w:t xml:space="preserve"> Edition to AHMAC and CHC</w:t>
      </w:r>
      <w:r w:rsidRPr="00AD11E5">
        <w:rPr>
          <w:b/>
          <w:sz w:val="20"/>
          <w:szCs w:val="20"/>
        </w:rPr>
        <w:t>.</w:t>
      </w:r>
    </w:p>
    <w:p w:rsidR="00F25C5E" w:rsidRDefault="00231552" w:rsidP="00F25C5E">
      <w:pPr>
        <w:pStyle w:val="Agendaitem-111"/>
      </w:pPr>
      <w:sdt>
        <w:sdtPr>
          <w:id w:val="-321509270"/>
          <w:placeholder>
            <w:docPart w:val="17E041D296FC446DA8FB033EC7E856C1"/>
          </w:placeholder>
        </w:sdtPr>
        <w:sdtEndPr/>
        <w:sdtContent>
          <w:r w:rsidR="00F25C5E">
            <w:t xml:space="preserve">User Disposal </w:t>
          </w:r>
          <w:r w:rsidR="00E029AC">
            <w:t>Code</w:t>
          </w:r>
        </w:sdtContent>
      </w:sdt>
      <w:r w:rsidR="00F25C5E">
        <w:tab/>
      </w:r>
      <w:r w:rsidR="00F25C5E" w:rsidRPr="005808AD">
        <w:rPr>
          <w:i w:val="0"/>
        </w:rPr>
        <w:t>Dr Charalambous</w:t>
      </w:r>
    </w:p>
    <w:p w:rsidR="00F25C5E" w:rsidRPr="000271CF" w:rsidRDefault="000271CF" w:rsidP="000271CF">
      <w:pPr>
        <w:rPr>
          <w:sz w:val="20"/>
          <w:szCs w:val="20"/>
        </w:rPr>
      </w:pPr>
      <w:r>
        <w:rPr>
          <w:sz w:val="20"/>
          <w:szCs w:val="20"/>
        </w:rPr>
        <w:t>The Members were r</w:t>
      </w:r>
      <w:r w:rsidR="00582482">
        <w:rPr>
          <w:sz w:val="20"/>
          <w:szCs w:val="20"/>
        </w:rPr>
        <w:t>ecommended</w:t>
      </w:r>
      <w:r>
        <w:rPr>
          <w:sz w:val="20"/>
          <w:szCs w:val="20"/>
        </w:rPr>
        <w:t xml:space="preserve"> to change the title of the </w:t>
      </w:r>
      <w:r w:rsidRPr="00231552">
        <w:rPr>
          <w:i/>
          <w:sz w:val="20"/>
          <w:szCs w:val="20"/>
        </w:rPr>
        <w:t>Code for the Disposal of Radioactive Waste by the User</w:t>
      </w:r>
      <w:r>
        <w:rPr>
          <w:sz w:val="20"/>
          <w:szCs w:val="20"/>
        </w:rPr>
        <w:t xml:space="preserve"> to ‘</w:t>
      </w:r>
      <w:r w:rsidRPr="009E68DD">
        <w:rPr>
          <w:i/>
          <w:sz w:val="20"/>
          <w:szCs w:val="20"/>
        </w:rPr>
        <w:t>Code for the Release of Radioactive Waste</w:t>
      </w:r>
      <w:r>
        <w:rPr>
          <w:sz w:val="20"/>
          <w:szCs w:val="20"/>
        </w:rPr>
        <w:t xml:space="preserve">’ </w:t>
      </w:r>
      <w:r w:rsidR="00291CD1">
        <w:rPr>
          <w:sz w:val="20"/>
          <w:szCs w:val="20"/>
        </w:rPr>
        <w:t xml:space="preserve">to </w:t>
      </w:r>
      <w:r w:rsidR="00291CD1" w:rsidRPr="00291CD1">
        <w:rPr>
          <w:sz w:val="20"/>
          <w:szCs w:val="20"/>
        </w:rPr>
        <w:t xml:space="preserve">better reflect the content and intended use of the Code and to reduce potential confusion with the </w:t>
      </w:r>
      <w:r w:rsidR="00291CD1" w:rsidRPr="00231552">
        <w:rPr>
          <w:i/>
          <w:sz w:val="20"/>
          <w:szCs w:val="20"/>
        </w:rPr>
        <w:t>Code for Disposal of Solid Radioactive Waste</w:t>
      </w:r>
      <w:r w:rsidR="00291CD1" w:rsidRPr="00291CD1">
        <w:rPr>
          <w:sz w:val="20"/>
          <w:szCs w:val="20"/>
        </w:rPr>
        <w:t>.</w:t>
      </w:r>
      <w:r w:rsidR="00291CD1">
        <w:rPr>
          <w:sz w:val="20"/>
          <w:szCs w:val="20"/>
        </w:rPr>
        <w:t xml:space="preserve"> Considering the </w:t>
      </w:r>
      <w:r w:rsidR="006807C0">
        <w:rPr>
          <w:sz w:val="20"/>
          <w:szCs w:val="20"/>
        </w:rPr>
        <w:t>purpose of the Code and its familiarity with stakeholders the Members did not endorse the recommendation</w:t>
      </w:r>
      <w:r w:rsidR="00582482">
        <w:rPr>
          <w:sz w:val="20"/>
          <w:szCs w:val="20"/>
        </w:rPr>
        <w:t xml:space="preserve"> but suggested to retain the original title, ‘</w:t>
      </w:r>
      <w:r w:rsidR="00582482" w:rsidRPr="009E68DD">
        <w:rPr>
          <w:i/>
          <w:sz w:val="20"/>
          <w:szCs w:val="20"/>
        </w:rPr>
        <w:t>Code for the Disposal of Radioactive Waste by the User</w:t>
      </w:r>
      <w:r w:rsidR="00582482">
        <w:rPr>
          <w:sz w:val="20"/>
          <w:szCs w:val="20"/>
        </w:rPr>
        <w:t>’.</w:t>
      </w:r>
      <w:r w:rsidR="006807C0">
        <w:rPr>
          <w:sz w:val="20"/>
          <w:szCs w:val="20"/>
        </w:rPr>
        <w:t xml:space="preserve"> </w:t>
      </w:r>
      <w:r w:rsidR="007F65E4">
        <w:rPr>
          <w:sz w:val="20"/>
          <w:szCs w:val="20"/>
        </w:rPr>
        <w:t xml:space="preserve">The </w:t>
      </w:r>
      <w:r w:rsidR="00E170EA">
        <w:rPr>
          <w:sz w:val="20"/>
          <w:szCs w:val="20"/>
        </w:rPr>
        <w:t>Members had previously endorsed the publication of the Code.</w:t>
      </w:r>
    </w:p>
    <w:p w:rsidR="00D84F6A" w:rsidRDefault="00231552" w:rsidP="003477C0">
      <w:pPr>
        <w:pStyle w:val="Agendaitem-supplementary"/>
      </w:pPr>
      <w:sdt>
        <w:sdtPr>
          <w:id w:val="1270661737"/>
          <w:placeholder>
            <w:docPart w:val="B840BE259BB64C52923BD0882CCF4F41"/>
          </w:placeholder>
        </w:sdtPr>
        <w:sdtEndPr/>
        <w:sdtContent>
          <w:r w:rsidR="00B2395C">
            <w:t>RHC Projects Update</w:t>
          </w:r>
        </w:sdtContent>
      </w:sdt>
      <w:r w:rsidR="008312BE">
        <w:tab/>
      </w:r>
      <w:r w:rsidR="00B2395C">
        <w:t>D</w:t>
      </w:r>
      <w:r w:rsidR="008312BE">
        <w:t>r</w:t>
      </w:r>
      <w:r w:rsidR="00B2395C">
        <w:t xml:space="preserve"> Sarkar</w:t>
      </w:r>
    </w:p>
    <w:p w:rsidR="00BF0F43" w:rsidRPr="00BF0F43" w:rsidRDefault="00B2395C" w:rsidP="00043049">
      <w:pPr>
        <w:rPr>
          <w:b/>
          <w:sz w:val="20"/>
          <w:szCs w:val="20"/>
        </w:rPr>
      </w:pPr>
      <w:r w:rsidRPr="00AD11E5">
        <w:rPr>
          <w:sz w:val="20"/>
          <w:szCs w:val="20"/>
        </w:rPr>
        <w:t>Dr Sarkar provided</w:t>
      </w:r>
      <w:r>
        <w:rPr>
          <w:sz w:val="20"/>
          <w:szCs w:val="20"/>
        </w:rPr>
        <w:t xml:space="preserve"> an update on the priorities and progress of the current RHC Projects.</w:t>
      </w:r>
    </w:p>
    <w:p w:rsidR="00CB7340" w:rsidRDefault="00231552" w:rsidP="00CB7340">
      <w:pPr>
        <w:pStyle w:val="Agendaitem-main"/>
      </w:pPr>
      <w:sdt>
        <w:sdtPr>
          <w:id w:val="-443766710"/>
          <w:placeholder>
            <w:docPart w:val="474FAF3AFD0F4BB5AAA8A0ACF80279C7"/>
          </w:placeholder>
        </w:sdtPr>
        <w:sdtEndPr/>
        <w:sdtContent>
          <w:r w:rsidR="00C8299C">
            <w:t>RHC</w:t>
          </w:r>
          <w:r w:rsidR="00991559">
            <w:t xml:space="preserve"> Work Program – Action</w:t>
          </w:r>
        </w:sdtContent>
      </w:sdt>
    </w:p>
    <w:p w:rsidR="00CB7340" w:rsidRPr="005F7131" w:rsidRDefault="00231552" w:rsidP="003477C0">
      <w:pPr>
        <w:pStyle w:val="Agendaitem-supplementary"/>
      </w:pPr>
      <w:sdt>
        <w:sdtPr>
          <w:id w:val="92291203"/>
          <w:placeholder>
            <w:docPart w:val="504F7DE618C44ABCAA5D70EBE58D3EDF"/>
          </w:placeholder>
        </w:sdtPr>
        <w:sdtEndPr/>
        <w:sdtContent>
          <w:r w:rsidR="00C8299C">
            <w:t>Medical Exposure Code (</w:t>
          </w:r>
          <w:r w:rsidR="00B750F9">
            <w:t>RPS C-5</w:t>
          </w:r>
          <w:r w:rsidR="00C8299C">
            <w:t>)</w:t>
          </w:r>
        </w:sdtContent>
      </w:sdt>
      <w:r w:rsidR="00CB7340" w:rsidRPr="005F7131">
        <w:tab/>
      </w:r>
      <w:sdt>
        <w:sdtPr>
          <w:id w:val="1068609913"/>
          <w:placeholder>
            <w:docPart w:val="820A7F91B1B54A85B4CB5D0CBC2FA522"/>
          </w:placeholder>
        </w:sdtPr>
        <w:sdtEndPr/>
        <w:sdtContent>
          <w:r w:rsidR="00C8299C">
            <w:t>Mr Critchley / Dr Thomas</w:t>
          </w:r>
        </w:sdtContent>
      </w:sdt>
    </w:p>
    <w:p w:rsidR="00E0611D" w:rsidRPr="00E0611D" w:rsidRDefault="004F75BC" w:rsidP="00E0611D">
      <w:pPr>
        <w:rPr>
          <w:sz w:val="20"/>
          <w:szCs w:val="20"/>
        </w:rPr>
      </w:pPr>
      <w:r w:rsidRPr="00AD11E5">
        <w:rPr>
          <w:sz w:val="20"/>
          <w:szCs w:val="20"/>
        </w:rPr>
        <w:t>Dr Thomas</w:t>
      </w:r>
      <w:r w:rsidR="00E0611D">
        <w:rPr>
          <w:sz w:val="20"/>
          <w:szCs w:val="20"/>
        </w:rPr>
        <w:t xml:space="preserve"> and Mr Critchley</w:t>
      </w:r>
      <w:r w:rsidRPr="00AD11E5">
        <w:rPr>
          <w:sz w:val="20"/>
          <w:szCs w:val="20"/>
        </w:rPr>
        <w:t xml:space="preserve"> provided </w:t>
      </w:r>
      <w:r w:rsidR="00F32E8D">
        <w:rPr>
          <w:sz w:val="20"/>
          <w:szCs w:val="20"/>
        </w:rPr>
        <w:t>a</w:t>
      </w:r>
      <w:r w:rsidR="00E0611D">
        <w:rPr>
          <w:sz w:val="20"/>
          <w:szCs w:val="20"/>
        </w:rPr>
        <w:t>n</w:t>
      </w:r>
      <w:r w:rsidRPr="00AD11E5">
        <w:rPr>
          <w:sz w:val="20"/>
          <w:szCs w:val="20"/>
        </w:rPr>
        <w:t xml:space="preserve"> update on the status of the </w:t>
      </w:r>
      <w:r w:rsidRPr="00231552">
        <w:rPr>
          <w:i/>
          <w:sz w:val="20"/>
          <w:szCs w:val="20"/>
        </w:rPr>
        <w:t>Medical Exposure Code</w:t>
      </w:r>
      <w:r w:rsidRPr="00AD11E5">
        <w:rPr>
          <w:sz w:val="20"/>
          <w:szCs w:val="20"/>
        </w:rPr>
        <w:t xml:space="preserve"> (</w:t>
      </w:r>
      <w:r w:rsidR="00B750F9">
        <w:rPr>
          <w:sz w:val="20"/>
          <w:szCs w:val="20"/>
        </w:rPr>
        <w:t>RPS C-5</w:t>
      </w:r>
      <w:r w:rsidRPr="00AD11E5">
        <w:rPr>
          <w:sz w:val="20"/>
          <w:szCs w:val="20"/>
        </w:rPr>
        <w:t xml:space="preserve">). </w:t>
      </w:r>
      <w:r w:rsidR="00E0611D">
        <w:rPr>
          <w:sz w:val="20"/>
          <w:szCs w:val="20"/>
        </w:rPr>
        <w:t xml:space="preserve">They </w:t>
      </w:r>
      <w:r w:rsidRPr="00AD11E5">
        <w:rPr>
          <w:sz w:val="20"/>
          <w:szCs w:val="20"/>
        </w:rPr>
        <w:t xml:space="preserve">advised the Members that </w:t>
      </w:r>
      <w:r w:rsidR="00E0611D">
        <w:rPr>
          <w:sz w:val="20"/>
          <w:szCs w:val="20"/>
        </w:rPr>
        <w:t>a</w:t>
      </w:r>
      <w:r w:rsidR="00E0611D" w:rsidRPr="00E0611D">
        <w:rPr>
          <w:sz w:val="20"/>
          <w:szCs w:val="20"/>
        </w:rPr>
        <w:t xml:space="preserve"> total of 26 submissions were received with a combined total of over </w:t>
      </w:r>
      <w:r w:rsidR="00E0611D">
        <w:rPr>
          <w:sz w:val="20"/>
          <w:szCs w:val="20"/>
        </w:rPr>
        <w:t>451 individual comments</w:t>
      </w:r>
      <w:r w:rsidR="00730422">
        <w:rPr>
          <w:sz w:val="20"/>
          <w:szCs w:val="20"/>
        </w:rPr>
        <w:t>. C</w:t>
      </w:r>
      <w:r w:rsidR="00730422" w:rsidRPr="00730422">
        <w:rPr>
          <w:sz w:val="20"/>
          <w:szCs w:val="20"/>
        </w:rPr>
        <w:t xml:space="preserve">onsideration of the comments and the drafting of responses </w:t>
      </w:r>
      <w:r w:rsidR="005808AD">
        <w:rPr>
          <w:sz w:val="20"/>
          <w:szCs w:val="20"/>
        </w:rPr>
        <w:t>were</w:t>
      </w:r>
      <w:r w:rsidR="00730422" w:rsidRPr="00730422">
        <w:rPr>
          <w:sz w:val="20"/>
          <w:szCs w:val="20"/>
        </w:rPr>
        <w:t xml:space="preserve"> underway. Significant issues were raised regarding the appropriate roles and responsibilities of particular professions. </w:t>
      </w:r>
      <w:r w:rsidR="00725F16">
        <w:rPr>
          <w:sz w:val="20"/>
          <w:szCs w:val="20"/>
        </w:rPr>
        <w:t xml:space="preserve">Dr Larsson suggested to </w:t>
      </w:r>
      <w:r w:rsidR="005808AD">
        <w:rPr>
          <w:sz w:val="20"/>
          <w:szCs w:val="20"/>
        </w:rPr>
        <w:t>categorise</w:t>
      </w:r>
      <w:r w:rsidR="00725F16">
        <w:rPr>
          <w:sz w:val="20"/>
          <w:szCs w:val="20"/>
        </w:rPr>
        <w:t xml:space="preserve"> the comments in terms of areas or themes. The Members suggested t</w:t>
      </w:r>
      <w:r w:rsidR="00EF21C7">
        <w:rPr>
          <w:sz w:val="20"/>
          <w:szCs w:val="20"/>
        </w:rPr>
        <w:t xml:space="preserve">hat </w:t>
      </w:r>
      <w:r w:rsidR="00725F16">
        <w:rPr>
          <w:sz w:val="20"/>
          <w:szCs w:val="20"/>
        </w:rPr>
        <w:t xml:space="preserve">the comments </w:t>
      </w:r>
      <w:r w:rsidR="00EF21C7">
        <w:rPr>
          <w:sz w:val="20"/>
          <w:szCs w:val="20"/>
        </w:rPr>
        <w:t xml:space="preserve">be addressed </w:t>
      </w:r>
      <w:r w:rsidR="00725F16">
        <w:rPr>
          <w:sz w:val="20"/>
          <w:szCs w:val="20"/>
        </w:rPr>
        <w:t xml:space="preserve">by the next RHC meeting and </w:t>
      </w:r>
      <w:r w:rsidR="00EF21C7">
        <w:rPr>
          <w:sz w:val="20"/>
          <w:szCs w:val="20"/>
        </w:rPr>
        <w:t xml:space="preserve">Dr Thomas and Mr Critchley </w:t>
      </w:r>
      <w:r w:rsidR="00725F16">
        <w:rPr>
          <w:sz w:val="20"/>
          <w:szCs w:val="20"/>
        </w:rPr>
        <w:t xml:space="preserve">come up with the plan to resolve the outstanding issues if there </w:t>
      </w:r>
      <w:r w:rsidR="00E170EA">
        <w:rPr>
          <w:sz w:val="20"/>
          <w:szCs w:val="20"/>
        </w:rPr>
        <w:t xml:space="preserve">were </w:t>
      </w:r>
      <w:r w:rsidR="00725F16">
        <w:rPr>
          <w:sz w:val="20"/>
          <w:szCs w:val="20"/>
        </w:rPr>
        <w:t>any.</w:t>
      </w:r>
    </w:p>
    <w:p w:rsidR="00CB7340" w:rsidRPr="00725F16" w:rsidRDefault="00725F16" w:rsidP="00CB7340">
      <w:pPr>
        <w:rPr>
          <w:b/>
          <w:sz w:val="20"/>
          <w:szCs w:val="20"/>
        </w:rPr>
      </w:pPr>
      <w:r w:rsidRPr="00725F16">
        <w:rPr>
          <w:b/>
          <w:sz w:val="20"/>
          <w:szCs w:val="20"/>
        </w:rPr>
        <w:t xml:space="preserve">Action 5: Mr Critchley and Dr Thomas to </w:t>
      </w:r>
      <w:r>
        <w:rPr>
          <w:b/>
          <w:sz w:val="20"/>
          <w:szCs w:val="20"/>
        </w:rPr>
        <w:t xml:space="preserve">provide the results of resolution of </w:t>
      </w:r>
      <w:r w:rsidR="000A54F4">
        <w:rPr>
          <w:b/>
          <w:sz w:val="20"/>
          <w:szCs w:val="20"/>
        </w:rPr>
        <w:t>stakeholders’</w:t>
      </w:r>
      <w:r>
        <w:rPr>
          <w:b/>
          <w:sz w:val="20"/>
          <w:szCs w:val="20"/>
        </w:rPr>
        <w:t xml:space="preserve"> comments and to put forward a plan to resolve the outstanding issues if there </w:t>
      </w:r>
      <w:r w:rsidR="00003570">
        <w:rPr>
          <w:b/>
          <w:sz w:val="20"/>
          <w:szCs w:val="20"/>
        </w:rPr>
        <w:t>are any</w:t>
      </w:r>
      <w:r>
        <w:rPr>
          <w:b/>
          <w:sz w:val="20"/>
          <w:szCs w:val="20"/>
        </w:rPr>
        <w:t>.</w:t>
      </w:r>
    </w:p>
    <w:p w:rsidR="00CB7340" w:rsidRDefault="00231552" w:rsidP="003477C0">
      <w:pPr>
        <w:pStyle w:val="Agendaitem-supplementary"/>
      </w:pPr>
      <w:sdt>
        <w:sdtPr>
          <w:id w:val="1892766597"/>
          <w:placeholder>
            <w:docPart w:val="3645B20C3F884D4B9775A9587CEDFAF7"/>
          </w:placeholder>
        </w:sdtPr>
        <w:sdtEndPr/>
        <w:sdtContent>
          <w:r w:rsidR="00C8299C">
            <w:t>Emergency Exposure Guide</w:t>
          </w:r>
        </w:sdtContent>
      </w:sdt>
      <w:r w:rsidR="00CB7340">
        <w:tab/>
      </w:r>
      <w:sdt>
        <w:sdtPr>
          <w:id w:val="2087026765"/>
          <w:placeholder>
            <w:docPart w:val="830B7D2744D8480F97B5A890A53BA9EE"/>
          </w:placeholder>
        </w:sdtPr>
        <w:sdtEndPr/>
        <w:sdtContent>
          <w:r w:rsidR="008312BE">
            <w:t>Dr</w:t>
          </w:r>
          <w:r w:rsidR="00C8299C">
            <w:t xml:space="preserve"> Hirth</w:t>
          </w:r>
        </w:sdtContent>
      </w:sdt>
    </w:p>
    <w:p w:rsidR="00853FF9" w:rsidRDefault="004F75BC" w:rsidP="00853FF9">
      <w:pPr>
        <w:rPr>
          <w:sz w:val="20"/>
          <w:szCs w:val="20"/>
        </w:rPr>
      </w:pPr>
      <w:r w:rsidRPr="00AD11E5">
        <w:rPr>
          <w:sz w:val="20"/>
          <w:szCs w:val="20"/>
        </w:rPr>
        <w:t xml:space="preserve">Dr Hirth </w:t>
      </w:r>
      <w:r w:rsidR="00471715">
        <w:rPr>
          <w:sz w:val="20"/>
          <w:szCs w:val="20"/>
        </w:rPr>
        <w:t xml:space="preserve">informed the Committee that the </w:t>
      </w:r>
      <w:r w:rsidR="00853FF9">
        <w:rPr>
          <w:sz w:val="20"/>
          <w:szCs w:val="20"/>
        </w:rPr>
        <w:t xml:space="preserve">submission of stakeholders’ comments closed on 16 April 2018. A total of 103 comments from stakeholders were received. </w:t>
      </w:r>
      <w:r w:rsidR="00853FF9" w:rsidRPr="00853FF9">
        <w:rPr>
          <w:sz w:val="20"/>
          <w:szCs w:val="20"/>
        </w:rPr>
        <w:t xml:space="preserve">A stakeholder strategy </w:t>
      </w:r>
      <w:r w:rsidR="00E170EA">
        <w:rPr>
          <w:sz w:val="20"/>
          <w:szCs w:val="20"/>
        </w:rPr>
        <w:t>had been implemented</w:t>
      </w:r>
      <w:r w:rsidR="00853FF9" w:rsidRPr="00853FF9">
        <w:rPr>
          <w:sz w:val="20"/>
          <w:szCs w:val="20"/>
        </w:rPr>
        <w:t xml:space="preserve"> in order to engage and inform interested parties of the Emergency Exposure Guide. The working group contacted over 100 interested parties that had been </w:t>
      </w:r>
      <w:r w:rsidR="00B95D13">
        <w:rPr>
          <w:sz w:val="20"/>
          <w:szCs w:val="20"/>
        </w:rPr>
        <w:t>invited</w:t>
      </w:r>
      <w:r w:rsidR="00B95D13" w:rsidRPr="00853FF9">
        <w:rPr>
          <w:sz w:val="20"/>
          <w:szCs w:val="20"/>
        </w:rPr>
        <w:t xml:space="preserve"> </w:t>
      </w:r>
      <w:r w:rsidR="00853FF9" w:rsidRPr="00853FF9">
        <w:rPr>
          <w:sz w:val="20"/>
          <w:szCs w:val="20"/>
        </w:rPr>
        <w:t>to comment on the Guide.</w:t>
      </w:r>
      <w:r w:rsidR="00853FF9">
        <w:rPr>
          <w:sz w:val="20"/>
          <w:szCs w:val="20"/>
        </w:rPr>
        <w:t xml:space="preserve"> </w:t>
      </w:r>
    </w:p>
    <w:p w:rsidR="00853FF9" w:rsidRPr="00853FF9" w:rsidRDefault="00853FF9" w:rsidP="00853FF9">
      <w:pPr>
        <w:rPr>
          <w:sz w:val="20"/>
          <w:szCs w:val="20"/>
        </w:rPr>
      </w:pPr>
      <w:r>
        <w:rPr>
          <w:sz w:val="20"/>
          <w:szCs w:val="20"/>
        </w:rPr>
        <w:t>Dr Hirth also informed that t</w:t>
      </w:r>
      <w:r w:rsidRPr="00853FF9">
        <w:rPr>
          <w:sz w:val="20"/>
          <w:szCs w:val="20"/>
        </w:rPr>
        <w:t>he Victorian Department of He</w:t>
      </w:r>
      <w:r>
        <w:rPr>
          <w:sz w:val="20"/>
          <w:szCs w:val="20"/>
        </w:rPr>
        <w:t>alth and Human Services (DHHS) was</w:t>
      </w:r>
      <w:r w:rsidRPr="00853FF9">
        <w:rPr>
          <w:sz w:val="20"/>
          <w:szCs w:val="20"/>
        </w:rPr>
        <w:t xml:space="preserve"> holding a seminar on 25 July 2018 on the theme of radioactive material emergency preparedness and response to engage with Victorian stakeho</w:t>
      </w:r>
      <w:r>
        <w:rPr>
          <w:sz w:val="20"/>
          <w:szCs w:val="20"/>
        </w:rPr>
        <w:t xml:space="preserve">lders for better understanding of this guide in emergency situations involving radiation. Dr Tinker will visit </w:t>
      </w:r>
      <w:r w:rsidR="00E170EA">
        <w:rPr>
          <w:sz w:val="20"/>
          <w:szCs w:val="20"/>
        </w:rPr>
        <w:t xml:space="preserve">the </w:t>
      </w:r>
      <w:r>
        <w:rPr>
          <w:sz w:val="20"/>
          <w:szCs w:val="20"/>
        </w:rPr>
        <w:t xml:space="preserve">Tasmanian authority to finalise comments from Tasmania. Dr Hirth stated that comments will be resolved before the next meeting and the updated guide with resolution of </w:t>
      </w:r>
      <w:r w:rsidR="0035023A">
        <w:rPr>
          <w:sz w:val="20"/>
          <w:szCs w:val="20"/>
        </w:rPr>
        <w:t xml:space="preserve">stakeholders’ </w:t>
      </w:r>
      <w:r>
        <w:rPr>
          <w:sz w:val="20"/>
          <w:szCs w:val="20"/>
        </w:rPr>
        <w:t>comments will be presented at the next RHC meeting in October 2018</w:t>
      </w:r>
      <w:r w:rsidR="0035023A">
        <w:rPr>
          <w:sz w:val="20"/>
          <w:szCs w:val="20"/>
        </w:rPr>
        <w:t xml:space="preserve"> for approval</w:t>
      </w:r>
      <w:r>
        <w:rPr>
          <w:sz w:val="20"/>
          <w:szCs w:val="20"/>
        </w:rPr>
        <w:t>.</w:t>
      </w:r>
    </w:p>
    <w:p w:rsidR="00351E89" w:rsidRPr="00AD11E5" w:rsidRDefault="00351E89" w:rsidP="008B3471">
      <w:pPr>
        <w:rPr>
          <w:b/>
          <w:sz w:val="20"/>
          <w:szCs w:val="20"/>
        </w:rPr>
      </w:pPr>
      <w:r w:rsidRPr="00AD11E5">
        <w:rPr>
          <w:b/>
          <w:sz w:val="20"/>
          <w:szCs w:val="20"/>
        </w:rPr>
        <w:t xml:space="preserve">Action </w:t>
      </w:r>
      <w:r w:rsidR="0035023A">
        <w:rPr>
          <w:b/>
          <w:sz w:val="20"/>
          <w:szCs w:val="20"/>
        </w:rPr>
        <w:t xml:space="preserve">6: Dr Hirth to provide the updated </w:t>
      </w:r>
      <w:r w:rsidR="00574C53">
        <w:rPr>
          <w:b/>
          <w:sz w:val="20"/>
          <w:szCs w:val="20"/>
        </w:rPr>
        <w:t>Emergency Exposure Guide</w:t>
      </w:r>
      <w:r w:rsidRPr="00AD11E5">
        <w:rPr>
          <w:b/>
          <w:sz w:val="20"/>
          <w:szCs w:val="20"/>
        </w:rPr>
        <w:t xml:space="preserve"> </w:t>
      </w:r>
      <w:r w:rsidR="0035023A">
        <w:rPr>
          <w:b/>
          <w:sz w:val="20"/>
          <w:szCs w:val="20"/>
        </w:rPr>
        <w:t xml:space="preserve">with resolution of stakeholders’ comments </w:t>
      </w:r>
      <w:r w:rsidRPr="00AD11E5">
        <w:rPr>
          <w:b/>
          <w:sz w:val="20"/>
          <w:szCs w:val="20"/>
        </w:rPr>
        <w:t xml:space="preserve">at the next RHC meeting in </w:t>
      </w:r>
      <w:r w:rsidR="0035023A">
        <w:rPr>
          <w:b/>
          <w:sz w:val="20"/>
          <w:szCs w:val="20"/>
        </w:rPr>
        <w:t>October</w:t>
      </w:r>
      <w:r w:rsidR="00574C53">
        <w:rPr>
          <w:b/>
          <w:sz w:val="20"/>
          <w:szCs w:val="20"/>
        </w:rPr>
        <w:t xml:space="preserve"> 2018</w:t>
      </w:r>
      <w:r w:rsidR="0035023A">
        <w:rPr>
          <w:b/>
          <w:sz w:val="20"/>
          <w:szCs w:val="20"/>
        </w:rPr>
        <w:t xml:space="preserve"> for approval</w:t>
      </w:r>
      <w:r w:rsidRPr="00AD11E5">
        <w:rPr>
          <w:b/>
          <w:sz w:val="20"/>
          <w:szCs w:val="20"/>
        </w:rPr>
        <w:t>.</w:t>
      </w:r>
    </w:p>
    <w:p w:rsidR="00D559F5" w:rsidRDefault="00C814AC" w:rsidP="003477C0">
      <w:pPr>
        <w:pStyle w:val="Agendaitem-supplementary"/>
      </w:pPr>
      <w:r>
        <w:t>National Model for Public Information (Cosmetic Laser and IPL Injury Register)</w:t>
      </w:r>
      <w:r w:rsidR="00D559F5">
        <w:tab/>
      </w:r>
      <w:r w:rsidR="00C8299C">
        <w:t xml:space="preserve">Mr Critchley / </w:t>
      </w:r>
      <w:r w:rsidR="00306886">
        <w:t xml:space="preserve">Dr </w:t>
      </w:r>
      <w:r w:rsidR="00C8299C">
        <w:t>Tinker</w:t>
      </w:r>
    </w:p>
    <w:p w:rsidR="00D40106" w:rsidRDefault="00D40106" w:rsidP="00D559F5">
      <w:pPr>
        <w:rPr>
          <w:sz w:val="20"/>
          <w:szCs w:val="20"/>
        </w:rPr>
      </w:pPr>
      <w:r>
        <w:rPr>
          <w:sz w:val="20"/>
          <w:szCs w:val="20"/>
        </w:rPr>
        <w:t xml:space="preserve">The Members suggested to </w:t>
      </w:r>
      <w:r w:rsidR="00B750F9">
        <w:rPr>
          <w:sz w:val="20"/>
          <w:szCs w:val="20"/>
        </w:rPr>
        <w:t xml:space="preserve">renaming </w:t>
      </w:r>
      <w:r>
        <w:rPr>
          <w:sz w:val="20"/>
          <w:szCs w:val="20"/>
        </w:rPr>
        <w:t xml:space="preserve">the Agenda Item </w:t>
      </w:r>
      <w:r w:rsidR="00B750F9">
        <w:rPr>
          <w:sz w:val="20"/>
          <w:szCs w:val="20"/>
        </w:rPr>
        <w:t xml:space="preserve">title </w:t>
      </w:r>
      <w:r w:rsidR="00F51678">
        <w:rPr>
          <w:sz w:val="20"/>
          <w:szCs w:val="20"/>
        </w:rPr>
        <w:t>‘</w:t>
      </w:r>
      <w:r>
        <w:rPr>
          <w:sz w:val="20"/>
          <w:szCs w:val="20"/>
        </w:rPr>
        <w:t>Cosmetic Laser and IPL Injury Register</w:t>
      </w:r>
      <w:r w:rsidR="00F51678">
        <w:rPr>
          <w:sz w:val="20"/>
          <w:szCs w:val="20"/>
        </w:rPr>
        <w:t>’ for better reflection of the issues covered under this item.</w:t>
      </w:r>
      <w:r>
        <w:rPr>
          <w:sz w:val="20"/>
          <w:szCs w:val="20"/>
        </w:rPr>
        <w:t xml:space="preserve"> </w:t>
      </w:r>
    </w:p>
    <w:p w:rsidR="00F43AFF" w:rsidRPr="00AD11E5" w:rsidRDefault="002B5122" w:rsidP="00F43AFF">
      <w:pPr>
        <w:rPr>
          <w:sz w:val="20"/>
          <w:szCs w:val="20"/>
        </w:rPr>
      </w:pPr>
      <w:r>
        <w:rPr>
          <w:sz w:val="20"/>
          <w:szCs w:val="20"/>
        </w:rPr>
        <w:t xml:space="preserve">Dr Hirth and Mr Critchley provided an update on the response to </w:t>
      </w:r>
      <w:r w:rsidRPr="002B5122">
        <w:rPr>
          <w:sz w:val="20"/>
          <w:szCs w:val="20"/>
        </w:rPr>
        <w:t>ARPANSA</w:t>
      </w:r>
      <w:r>
        <w:rPr>
          <w:sz w:val="20"/>
          <w:szCs w:val="20"/>
        </w:rPr>
        <w:t>’s</w:t>
      </w:r>
      <w:r w:rsidRPr="002B5122">
        <w:rPr>
          <w:sz w:val="20"/>
          <w:szCs w:val="20"/>
        </w:rPr>
        <w:t xml:space="preserve"> letters to the State and Territory Health Complaints Commissions</w:t>
      </w:r>
      <w:r>
        <w:rPr>
          <w:sz w:val="20"/>
          <w:szCs w:val="20"/>
        </w:rPr>
        <w:t xml:space="preserve"> in relation to</w:t>
      </w:r>
      <w:r w:rsidRPr="002B5122">
        <w:rPr>
          <w:sz w:val="20"/>
          <w:szCs w:val="20"/>
        </w:rPr>
        <w:t xml:space="preserve"> laser and IPL incident reporting. </w:t>
      </w:r>
      <w:r>
        <w:rPr>
          <w:sz w:val="20"/>
          <w:szCs w:val="20"/>
        </w:rPr>
        <w:t xml:space="preserve">It was advised that ARPANSA received limited response in this regard. The Members noted that there </w:t>
      </w:r>
      <w:r w:rsidR="0029016C">
        <w:rPr>
          <w:sz w:val="20"/>
          <w:szCs w:val="20"/>
        </w:rPr>
        <w:t xml:space="preserve">were </w:t>
      </w:r>
      <w:r>
        <w:rPr>
          <w:sz w:val="20"/>
          <w:szCs w:val="20"/>
        </w:rPr>
        <w:t xml:space="preserve">not enough data on incidents. </w:t>
      </w:r>
      <w:r w:rsidR="00F43AFF">
        <w:rPr>
          <w:sz w:val="20"/>
          <w:szCs w:val="20"/>
        </w:rPr>
        <w:t xml:space="preserve">The Members also noted that the </w:t>
      </w:r>
      <w:r>
        <w:rPr>
          <w:sz w:val="20"/>
          <w:szCs w:val="20"/>
        </w:rPr>
        <w:t xml:space="preserve">‘Advisory Note’ will be </w:t>
      </w:r>
      <w:r w:rsidR="00F43AFF">
        <w:rPr>
          <w:sz w:val="20"/>
          <w:szCs w:val="20"/>
        </w:rPr>
        <w:t>released for public consultation.</w:t>
      </w:r>
    </w:p>
    <w:p w:rsidR="00AD79D7" w:rsidRPr="00FF3580" w:rsidRDefault="00AD79D7" w:rsidP="00D559F5">
      <w:pPr>
        <w:rPr>
          <w:b/>
          <w:sz w:val="20"/>
          <w:szCs w:val="20"/>
        </w:rPr>
      </w:pPr>
      <w:r w:rsidRPr="00FF3580">
        <w:rPr>
          <w:b/>
          <w:sz w:val="20"/>
          <w:szCs w:val="20"/>
        </w:rPr>
        <w:t>Action</w:t>
      </w:r>
      <w:r w:rsidR="00F43AFF">
        <w:rPr>
          <w:b/>
          <w:sz w:val="20"/>
          <w:szCs w:val="20"/>
        </w:rPr>
        <w:t xml:space="preserve"> 7</w:t>
      </w:r>
      <w:r w:rsidRPr="00FF3580">
        <w:rPr>
          <w:b/>
          <w:sz w:val="20"/>
          <w:szCs w:val="20"/>
        </w:rPr>
        <w:t xml:space="preserve">: </w:t>
      </w:r>
      <w:r w:rsidR="00036CFC">
        <w:rPr>
          <w:b/>
          <w:sz w:val="20"/>
          <w:szCs w:val="20"/>
        </w:rPr>
        <w:t xml:space="preserve">Dr Hirth to provide an update on consultation on the Advisory Note at the next RHC </w:t>
      </w:r>
      <w:r w:rsidR="00036CFC" w:rsidRPr="00AD11E5">
        <w:rPr>
          <w:b/>
          <w:sz w:val="20"/>
          <w:szCs w:val="20"/>
        </w:rPr>
        <w:t xml:space="preserve">meeting in </w:t>
      </w:r>
      <w:r w:rsidR="00036CFC">
        <w:rPr>
          <w:b/>
          <w:sz w:val="20"/>
          <w:szCs w:val="20"/>
        </w:rPr>
        <w:t>October 2018</w:t>
      </w:r>
      <w:r w:rsidR="00820462">
        <w:rPr>
          <w:b/>
          <w:sz w:val="20"/>
          <w:szCs w:val="20"/>
        </w:rPr>
        <w:t>.</w:t>
      </w:r>
    </w:p>
    <w:p w:rsidR="00C8299C" w:rsidRDefault="00C8299C" w:rsidP="00C8299C">
      <w:pPr>
        <w:pStyle w:val="Agendaitem-supplementary"/>
      </w:pPr>
      <w:r>
        <w:t>Review of RPS3</w:t>
      </w:r>
      <w:r>
        <w:tab/>
      </w:r>
      <w:r w:rsidR="002B3094">
        <w:t xml:space="preserve">Dr </w:t>
      </w:r>
      <w:r>
        <w:t>Hocking</w:t>
      </w:r>
    </w:p>
    <w:p w:rsidR="00036CFC" w:rsidRDefault="008E124F" w:rsidP="00D32EC7">
      <w:pPr>
        <w:rPr>
          <w:sz w:val="20"/>
          <w:szCs w:val="20"/>
        </w:rPr>
      </w:pPr>
      <w:r w:rsidRPr="00AD11E5">
        <w:rPr>
          <w:sz w:val="20"/>
          <w:szCs w:val="20"/>
        </w:rPr>
        <w:t xml:space="preserve">Dr Hocking provided </w:t>
      </w:r>
      <w:r w:rsidR="00B6339E" w:rsidRPr="00AD11E5">
        <w:rPr>
          <w:sz w:val="20"/>
          <w:szCs w:val="20"/>
        </w:rPr>
        <w:t xml:space="preserve">an update on the review of </w:t>
      </w:r>
      <w:r w:rsidR="002B3094" w:rsidRPr="00477F05">
        <w:rPr>
          <w:i/>
          <w:sz w:val="20"/>
          <w:szCs w:val="20"/>
        </w:rPr>
        <w:t>Radiation Protection Standard for Maximum Exposure Levels to Radiofrequency Fields – 3 kHz to 300 GHz</w:t>
      </w:r>
      <w:r w:rsidR="002B3094">
        <w:rPr>
          <w:sz w:val="20"/>
          <w:szCs w:val="20"/>
        </w:rPr>
        <w:t xml:space="preserve"> (2002 (</w:t>
      </w:r>
      <w:r w:rsidR="00B6339E" w:rsidRPr="00AD11E5">
        <w:rPr>
          <w:sz w:val="20"/>
          <w:szCs w:val="20"/>
        </w:rPr>
        <w:t>RPS3</w:t>
      </w:r>
      <w:r w:rsidR="002B3094">
        <w:rPr>
          <w:sz w:val="20"/>
          <w:szCs w:val="20"/>
        </w:rPr>
        <w:t>)</w:t>
      </w:r>
      <w:r w:rsidR="00B6339E" w:rsidRPr="00AD11E5">
        <w:rPr>
          <w:sz w:val="20"/>
          <w:szCs w:val="20"/>
        </w:rPr>
        <w:t xml:space="preserve"> and advised that </w:t>
      </w:r>
      <w:r w:rsidR="00036CFC" w:rsidRPr="00AD11E5">
        <w:rPr>
          <w:sz w:val="20"/>
          <w:szCs w:val="20"/>
        </w:rPr>
        <w:t xml:space="preserve">ICNIRP guidelines </w:t>
      </w:r>
      <w:r w:rsidR="00885D1D">
        <w:rPr>
          <w:sz w:val="20"/>
          <w:szCs w:val="20"/>
        </w:rPr>
        <w:t xml:space="preserve">had been </w:t>
      </w:r>
      <w:r w:rsidR="00036CFC">
        <w:rPr>
          <w:sz w:val="20"/>
          <w:szCs w:val="20"/>
        </w:rPr>
        <w:t>released for public comment on 11 July 2018. The Members were informed that ARPANSA made this document available on ARPANSA</w:t>
      </w:r>
      <w:r w:rsidR="00885D1D">
        <w:rPr>
          <w:sz w:val="20"/>
          <w:szCs w:val="20"/>
        </w:rPr>
        <w:t>’s</w:t>
      </w:r>
      <w:r w:rsidR="00036CFC">
        <w:rPr>
          <w:sz w:val="20"/>
          <w:szCs w:val="20"/>
        </w:rPr>
        <w:t xml:space="preserve"> website for comment. The RPS 3 will be revised in </w:t>
      </w:r>
      <w:r w:rsidR="00885D1D">
        <w:rPr>
          <w:sz w:val="20"/>
          <w:szCs w:val="20"/>
        </w:rPr>
        <w:t xml:space="preserve">the </w:t>
      </w:r>
      <w:r w:rsidR="00036CFC">
        <w:rPr>
          <w:sz w:val="20"/>
          <w:szCs w:val="20"/>
        </w:rPr>
        <w:t xml:space="preserve">light of the </w:t>
      </w:r>
      <w:r w:rsidR="002B3094">
        <w:rPr>
          <w:sz w:val="20"/>
          <w:szCs w:val="20"/>
        </w:rPr>
        <w:t xml:space="preserve">ICNIRP </w:t>
      </w:r>
      <w:r w:rsidR="00036CFC">
        <w:rPr>
          <w:sz w:val="20"/>
          <w:szCs w:val="20"/>
        </w:rPr>
        <w:t>guidelines. The Members noted that the NZ Ministry of Health express</w:t>
      </w:r>
      <w:r w:rsidR="0029016C">
        <w:rPr>
          <w:sz w:val="20"/>
          <w:szCs w:val="20"/>
        </w:rPr>
        <w:t>ed</w:t>
      </w:r>
      <w:r w:rsidR="00036CFC">
        <w:rPr>
          <w:sz w:val="20"/>
          <w:szCs w:val="20"/>
        </w:rPr>
        <w:t xml:space="preserve"> interest </w:t>
      </w:r>
      <w:r w:rsidR="002B3094">
        <w:rPr>
          <w:sz w:val="20"/>
          <w:szCs w:val="20"/>
        </w:rPr>
        <w:t>in participating</w:t>
      </w:r>
      <w:r w:rsidR="00885D1D">
        <w:rPr>
          <w:sz w:val="20"/>
          <w:szCs w:val="20"/>
        </w:rPr>
        <w:t xml:space="preserve"> in the revision of</w:t>
      </w:r>
      <w:r w:rsidR="00036CFC">
        <w:rPr>
          <w:sz w:val="20"/>
          <w:szCs w:val="20"/>
        </w:rPr>
        <w:t xml:space="preserve"> RPS 3. </w:t>
      </w:r>
      <w:r w:rsidR="00820462" w:rsidRPr="00820462">
        <w:rPr>
          <w:sz w:val="20"/>
          <w:szCs w:val="20"/>
        </w:rPr>
        <w:t xml:space="preserve">The Committee advised ARPANSA to explore options for a joint Australian and New Zealand publication of RPS 3 and to engage with the Australian Communications and Media Authority </w:t>
      </w:r>
      <w:r w:rsidR="00820462">
        <w:rPr>
          <w:sz w:val="20"/>
          <w:szCs w:val="20"/>
        </w:rPr>
        <w:t xml:space="preserve">in </w:t>
      </w:r>
      <w:r w:rsidR="00820462" w:rsidRPr="00820462">
        <w:rPr>
          <w:sz w:val="20"/>
          <w:szCs w:val="20"/>
        </w:rPr>
        <w:t>this regard.</w:t>
      </w:r>
      <w:r w:rsidR="00AD03E8">
        <w:rPr>
          <w:sz w:val="20"/>
          <w:szCs w:val="20"/>
        </w:rPr>
        <w:t xml:space="preserve"> The Committee also advised to include a member from New Zealand in the working group. Considering that there is lack of clarity in regulatory authority for RF it was</w:t>
      </w:r>
      <w:r w:rsidR="003667C1">
        <w:rPr>
          <w:sz w:val="20"/>
          <w:szCs w:val="20"/>
        </w:rPr>
        <w:t xml:space="preserve"> agreed to include an annexure to the Code </w:t>
      </w:r>
      <w:r w:rsidR="00885D1D">
        <w:rPr>
          <w:sz w:val="20"/>
          <w:szCs w:val="20"/>
        </w:rPr>
        <w:t>with information</w:t>
      </w:r>
      <w:r w:rsidR="003667C1">
        <w:rPr>
          <w:sz w:val="20"/>
          <w:szCs w:val="20"/>
        </w:rPr>
        <w:t xml:space="preserve"> on who to contact if there is any confusion on jurisdictional authority.</w:t>
      </w:r>
    </w:p>
    <w:p w:rsidR="00B6339E" w:rsidRDefault="00B6339E" w:rsidP="00D32EC7">
      <w:pPr>
        <w:rPr>
          <w:b/>
          <w:sz w:val="20"/>
          <w:szCs w:val="20"/>
        </w:rPr>
      </w:pPr>
      <w:r w:rsidRPr="00AD11E5">
        <w:rPr>
          <w:b/>
          <w:sz w:val="20"/>
          <w:szCs w:val="20"/>
        </w:rPr>
        <w:t xml:space="preserve">Action </w:t>
      </w:r>
      <w:r w:rsidR="00820462">
        <w:rPr>
          <w:b/>
          <w:sz w:val="20"/>
          <w:szCs w:val="20"/>
        </w:rPr>
        <w:t>8</w:t>
      </w:r>
      <w:r w:rsidRPr="00AD11E5">
        <w:rPr>
          <w:b/>
          <w:sz w:val="20"/>
          <w:szCs w:val="20"/>
        </w:rPr>
        <w:t xml:space="preserve">: </w:t>
      </w:r>
      <w:r w:rsidR="00820462" w:rsidRPr="00820462">
        <w:rPr>
          <w:b/>
          <w:sz w:val="20"/>
          <w:szCs w:val="20"/>
        </w:rPr>
        <w:t xml:space="preserve">ARPANSA to explore options for a joint Australian and New Zealand </w:t>
      </w:r>
      <w:r w:rsidR="00885D1D">
        <w:rPr>
          <w:b/>
          <w:sz w:val="20"/>
          <w:szCs w:val="20"/>
        </w:rPr>
        <w:t>revision</w:t>
      </w:r>
      <w:r w:rsidR="00885D1D" w:rsidRPr="00820462">
        <w:rPr>
          <w:b/>
          <w:sz w:val="20"/>
          <w:szCs w:val="20"/>
        </w:rPr>
        <w:t xml:space="preserve"> </w:t>
      </w:r>
      <w:r w:rsidR="00820462" w:rsidRPr="00820462">
        <w:rPr>
          <w:b/>
          <w:sz w:val="20"/>
          <w:szCs w:val="20"/>
        </w:rPr>
        <w:t>of RPS 3 and to engage with the Australian Communications and Media Authority in this regard</w:t>
      </w:r>
      <w:r w:rsidR="001B2C68" w:rsidRPr="00AD11E5">
        <w:rPr>
          <w:b/>
          <w:sz w:val="20"/>
          <w:szCs w:val="20"/>
        </w:rPr>
        <w:t>.</w:t>
      </w:r>
    </w:p>
    <w:p w:rsidR="00AD03E8" w:rsidRDefault="00AD03E8" w:rsidP="00D32EC7">
      <w:pPr>
        <w:rPr>
          <w:b/>
          <w:sz w:val="20"/>
          <w:szCs w:val="20"/>
        </w:rPr>
      </w:pPr>
      <w:r>
        <w:rPr>
          <w:b/>
          <w:sz w:val="20"/>
          <w:szCs w:val="20"/>
        </w:rPr>
        <w:t xml:space="preserve">Action 9: </w:t>
      </w:r>
      <w:r w:rsidR="002B3094">
        <w:rPr>
          <w:b/>
          <w:sz w:val="20"/>
          <w:szCs w:val="20"/>
        </w:rPr>
        <w:t xml:space="preserve">ARPANSA to invite a </w:t>
      </w:r>
      <w:r>
        <w:rPr>
          <w:b/>
          <w:sz w:val="20"/>
          <w:szCs w:val="20"/>
        </w:rPr>
        <w:t xml:space="preserve">member from New Zealand to be </w:t>
      </w:r>
      <w:r w:rsidR="00B62AA8">
        <w:rPr>
          <w:b/>
          <w:sz w:val="20"/>
          <w:szCs w:val="20"/>
        </w:rPr>
        <w:t>invited to</w:t>
      </w:r>
      <w:r>
        <w:rPr>
          <w:b/>
          <w:sz w:val="20"/>
          <w:szCs w:val="20"/>
        </w:rPr>
        <w:t xml:space="preserve"> the working group.</w:t>
      </w:r>
    </w:p>
    <w:p w:rsidR="003667C1" w:rsidRPr="003667C1" w:rsidRDefault="003667C1" w:rsidP="00D32EC7">
      <w:pPr>
        <w:rPr>
          <w:b/>
          <w:sz w:val="20"/>
          <w:szCs w:val="20"/>
        </w:rPr>
      </w:pPr>
      <w:r>
        <w:rPr>
          <w:b/>
          <w:sz w:val="20"/>
          <w:szCs w:val="20"/>
        </w:rPr>
        <w:t xml:space="preserve">Action 10: </w:t>
      </w:r>
      <w:r w:rsidR="00A95060">
        <w:rPr>
          <w:b/>
          <w:sz w:val="20"/>
          <w:szCs w:val="20"/>
        </w:rPr>
        <w:t>T</w:t>
      </w:r>
      <w:r w:rsidR="002B3094">
        <w:rPr>
          <w:b/>
          <w:sz w:val="20"/>
          <w:szCs w:val="20"/>
        </w:rPr>
        <w:t xml:space="preserve">he working group </w:t>
      </w:r>
      <w:r w:rsidR="00A95060">
        <w:rPr>
          <w:b/>
          <w:sz w:val="20"/>
          <w:szCs w:val="20"/>
        </w:rPr>
        <w:t xml:space="preserve">to </w:t>
      </w:r>
      <w:r w:rsidR="002B3094">
        <w:rPr>
          <w:b/>
          <w:sz w:val="20"/>
          <w:szCs w:val="20"/>
        </w:rPr>
        <w:t xml:space="preserve">develop </w:t>
      </w:r>
      <w:r w:rsidR="00885D1D">
        <w:rPr>
          <w:b/>
          <w:sz w:val="20"/>
          <w:szCs w:val="20"/>
        </w:rPr>
        <w:t>a</w:t>
      </w:r>
      <w:r>
        <w:rPr>
          <w:b/>
          <w:sz w:val="20"/>
          <w:szCs w:val="20"/>
        </w:rPr>
        <w:t xml:space="preserve">n annexure </w:t>
      </w:r>
      <w:r w:rsidRPr="003667C1">
        <w:rPr>
          <w:b/>
          <w:sz w:val="20"/>
          <w:szCs w:val="20"/>
        </w:rPr>
        <w:t xml:space="preserve">to the Code </w:t>
      </w:r>
      <w:r w:rsidR="00885D1D">
        <w:rPr>
          <w:b/>
          <w:sz w:val="20"/>
          <w:szCs w:val="20"/>
        </w:rPr>
        <w:t>with information</w:t>
      </w:r>
      <w:r w:rsidRPr="003667C1">
        <w:rPr>
          <w:b/>
          <w:sz w:val="20"/>
          <w:szCs w:val="20"/>
        </w:rPr>
        <w:t xml:space="preserve"> on jurisdictional authority</w:t>
      </w:r>
      <w:r>
        <w:rPr>
          <w:b/>
          <w:sz w:val="20"/>
          <w:szCs w:val="20"/>
        </w:rPr>
        <w:t>.</w:t>
      </w:r>
    </w:p>
    <w:p w:rsidR="001B2C68" w:rsidRPr="00AD11E5" w:rsidRDefault="001B2C68" w:rsidP="00D32EC7">
      <w:pPr>
        <w:rPr>
          <w:b/>
          <w:sz w:val="20"/>
          <w:szCs w:val="20"/>
        </w:rPr>
      </w:pPr>
      <w:r w:rsidRPr="00AD11E5">
        <w:rPr>
          <w:b/>
          <w:sz w:val="20"/>
          <w:szCs w:val="20"/>
        </w:rPr>
        <w:t xml:space="preserve">Action </w:t>
      </w:r>
      <w:r w:rsidR="00AD03E8">
        <w:rPr>
          <w:b/>
          <w:sz w:val="20"/>
          <w:szCs w:val="20"/>
        </w:rPr>
        <w:t>1</w:t>
      </w:r>
      <w:r w:rsidR="003667C1">
        <w:rPr>
          <w:b/>
          <w:sz w:val="20"/>
          <w:szCs w:val="20"/>
        </w:rPr>
        <w:t>1</w:t>
      </w:r>
      <w:r w:rsidRPr="00AD11E5">
        <w:rPr>
          <w:b/>
          <w:sz w:val="20"/>
          <w:szCs w:val="20"/>
        </w:rPr>
        <w:t xml:space="preserve">: </w:t>
      </w:r>
      <w:r w:rsidR="00072482">
        <w:rPr>
          <w:b/>
          <w:sz w:val="20"/>
          <w:szCs w:val="20"/>
        </w:rPr>
        <w:t xml:space="preserve">The </w:t>
      </w:r>
      <w:r w:rsidR="002B3094">
        <w:rPr>
          <w:b/>
          <w:sz w:val="20"/>
          <w:szCs w:val="20"/>
        </w:rPr>
        <w:t>w</w:t>
      </w:r>
      <w:r w:rsidR="00072482">
        <w:rPr>
          <w:b/>
          <w:sz w:val="20"/>
          <w:szCs w:val="20"/>
        </w:rPr>
        <w:t xml:space="preserve">orking </w:t>
      </w:r>
      <w:r w:rsidR="002B3094">
        <w:rPr>
          <w:b/>
          <w:sz w:val="20"/>
          <w:szCs w:val="20"/>
        </w:rPr>
        <w:t>g</w:t>
      </w:r>
      <w:r w:rsidRPr="00AD11E5">
        <w:rPr>
          <w:b/>
          <w:sz w:val="20"/>
          <w:szCs w:val="20"/>
        </w:rPr>
        <w:t xml:space="preserve">roup </w:t>
      </w:r>
      <w:r w:rsidR="00820462">
        <w:rPr>
          <w:b/>
          <w:sz w:val="20"/>
          <w:szCs w:val="20"/>
        </w:rPr>
        <w:t xml:space="preserve">to present the draft </w:t>
      </w:r>
      <w:r w:rsidR="00A95060">
        <w:rPr>
          <w:b/>
          <w:sz w:val="20"/>
          <w:szCs w:val="20"/>
        </w:rPr>
        <w:t xml:space="preserve">revised </w:t>
      </w:r>
      <w:r w:rsidR="00820462">
        <w:rPr>
          <w:b/>
          <w:sz w:val="20"/>
          <w:szCs w:val="20"/>
        </w:rPr>
        <w:t xml:space="preserve">RPS 3 at the next RHC </w:t>
      </w:r>
      <w:r w:rsidR="00820462" w:rsidRPr="00AD11E5">
        <w:rPr>
          <w:b/>
          <w:sz w:val="20"/>
          <w:szCs w:val="20"/>
        </w:rPr>
        <w:t xml:space="preserve">meeting in </w:t>
      </w:r>
      <w:r w:rsidR="00820462">
        <w:rPr>
          <w:b/>
          <w:sz w:val="20"/>
          <w:szCs w:val="20"/>
        </w:rPr>
        <w:t>October 2018</w:t>
      </w:r>
      <w:r w:rsidRPr="00AD11E5">
        <w:rPr>
          <w:b/>
          <w:sz w:val="20"/>
          <w:szCs w:val="20"/>
        </w:rPr>
        <w:t>.</w:t>
      </w:r>
    </w:p>
    <w:p w:rsidR="00C8299C" w:rsidRDefault="001E0B33" w:rsidP="00C8299C">
      <w:pPr>
        <w:pStyle w:val="Agendaitem-supplementary"/>
      </w:pPr>
      <w:r>
        <w:t xml:space="preserve">RHS 35 – </w:t>
      </w:r>
      <w:r w:rsidR="00483C85">
        <w:t>Code of practice for the near-surface disposal of radioactive waste</w:t>
      </w:r>
      <w:r w:rsidR="00E00726">
        <w:tab/>
      </w:r>
      <w:r>
        <w:t>Dr Hirth / Dr Sarkar</w:t>
      </w:r>
      <w:r w:rsidR="00885D1D">
        <w:t xml:space="preserve"> / Dr Larsson</w:t>
      </w:r>
      <w:r w:rsidR="002B3094">
        <w:t>/ Mr Feldtman</w:t>
      </w:r>
      <w:r>
        <w:t xml:space="preserve"> </w:t>
      </w:r>
    </w:p>
    <w:p w:rsidR="001D7328" w:rsidRPr="001D7328" w:rsidRDefault="001D7328" w:rsidP="001D7328">
      <w:pPr>
        <w:rPr>
          <w:sz w:val="20"/>
          <w:szCs w:val="20"/>
        </w:rPr>
      </w:pPr>
      <w:r w:rsidRPr="001D7328">
        <w:rPr>
          <w:sz w:val="20"/>
          <w:szCs w:val="20"/>
        </w:rPr>
        <w:t xml:space="preserve">Mr Feldtman provided an update on the status of the Disposal Code particularly on the resolution of comments received from stakeholders. Dr Larsson provided further clarification on </w:t>
      </w:r>
      <w:r w:rsidR="002B3094">
        <w:rPr>
          <w:sz w:val="20"/>
          <w:szCs w:val="20"/>
        </w:rPr>
        <w:t xml:space="preserve">the </w:t>
      </w:r>
      <w:r w:rsidRPr="001D7328">
        <w:rPr>
          <w:sz w:val="20"/>
          <w:szCs w:val="20"/>
        </w:rPr>
        <w:t xml:space="preserve">resolution of comments. Discussion took place on section 2.7- The Approval Process/Phases and subsection 3.1.13 under ‘Consultation’ </w:t>
      </w:r>
      <w:r w:rsidR="002B3094">
        <w:rPr>
          <w:sz w:val="20"/>
          <w:szCs w:val="20"/>
        </w:rPr>
        <w:t xml:space="preserve">regarding </w:t>
      </w:r>
      <w:r w:rsidRPr="001D7328">
        <w:rPr>
          <w:sz w:val="20"/>
          <w:szCs w:val="20"/>
        </w:rPr>
        <w:t xml:space="preserve">whether to revise and/or retain these sections. It was agreed to retain these sections as drafted. </w:t>
      </w:r>
      <w:r w:rsidR="00885D1D">
        <w:rPr>
          <w:sz w:val="20"/>
          <w:szCs w:val="20"/>
        </w:rPr>
        <w:t xml:space="preserve">Minor editorial changes were discussed and accepted. </w:t>
      </w:r>
      <w:r w:rsidRPr="001D7328">
        <w:rPr>
          <w:sz w:val="20"/>
          <w:szCs w:val="20"/>
        </w:rPr>
        <w:t>The Committee advise</w:t>
      </w:r>
      <w:r w:rsidR="00B62AA8">
        <w:rPr>
          <w:sz w:val="20"/>
          <w:szCs w:val="20"/>
        </w:rPr>
        <w:t>d</w:t>
      </w:r>
      <w:r w:rsidRPr="001D7328">
        <w:rPr>
          <w:sz w:val="20"/>
          <w:szCs w:val="20"/>
        </w:rPr>
        <w:t xml:space="preserve"> the working group to check for consistency with RPS 16</w:t>
      </w:r>
      <w:r w:rsidR="00885D1D">
        <w:rPr>
          <w:sz w:val="20"/>
          <w:szCs w:val="20"/>
        </w:rPr>
        <w:t xml:space="preserve"> </w:t>
      </w:r>
      <w:r w:rsidRPr="00CD4EF1">
        <w:rPr>
          <w:i/>
          <w:sz w:val="20"/>
          <w:szCs w:val="20"/>
        </w:rPr>
        <w:t>Safety Guide for the Predisposal Management of Radioactive Waste</w:t>
      </w:r>
      <w:r w:rsidRPr="001D7328">
        <w:rPr>
          <w:sz w:val="20"/>
          <w:szCs w:val="20"/>
        </w:rPr>
        <w:t xml:space="preserve"> (2008). Regarding interpretation of risk the Committee advised ARPANSA to prepare a guidance document in this regard.</w:t>
      </w:r>
    </w:p>
    <w:p w:rsidR="001D7328" w:rsidRPr="001D7328" w:rsidRDefault="001D7328" w:rsidP="001D7328">
      <w:pPr>
        <w:rPr>
          <w:sz w:val="20"/>
          <w:szCs w:val="20"/>
        </w:rPr>
      </w:pPr>
      <w:r w:rsidRPr="001D7328">
        <w:rPr>
          <w:sz w:val="20"/>
          <w:szCs w:val="20"/>
        </w:rPr>
        <w:t>The Members discussed the title of the Code considering the scope and objective of the code and it was agreed to use the following title:</w:t>
      </w:r>
    </w:p>
    <w:p w:rsidR="001D7328" w:rsidRPr="001D7328" w:rsidRDefault="001D7328" w:rsidP="001D7328">
      <w:pPr>
        <w:rPr>
          <w:sz w:val="20"/>
          <w:szCs w:val="20"/>
        </w:rPr>
      </w:pPr>
      <w:r w:rsidRPr="00B62AA8">
        <w:rPr>
          <w:i/>
          <w:sz w:val="20"/>
          <w:szCs w:val="20"/>
        </w:rPr>
        <w:t xml:space="preserve">Code for Disposal Facilities for Solid Radioactive Waste, </w:t>
      </w:r>
      <w:r w:rsidRPr="00CD4EF1">
        <w:rPr>
          <w:sz w:val="20"/>
          <w:szCs w:val="20"/>
        </w:rPr>
        <w:t>Radiation Protection Series C-3</w:t>
      </w:r>
      <w:r w:rsidRPr="001D7328">
        <w:rPr>
          <w:sz w:val="20"/>
          <w:szCs w:val="20"/>
        </w:rPr>
        <w:t xml:space="preserve"> (RPS C-3)</w:t>
      </w:r>
    </w:p>
    <w:p w:rsidR="001D7328" w:rsidRPr="001D7328" w:rsidRDefault="001D7328" w:rsidP="001D7328">
      <w:pPr>
        <w:rPr>
          <w:sz w:val="20"/>
          <w:szCs w:val="20"/>
        </w:rPr>
      </w:pPr>
      <w:r w:rsidRPr="001D7328">
        <w:rPr>
          <w:sz w:val="20"/>
          <w:szCs w:val="20"/>
        </w:rPr>
        <w:t>The Members thanked Mr Feldtman and the working group for preparing this document.</w:t>
      </w:r>
    </w:p>
    <w:p w:rsidR="001D7328" w:rsidRPr="00F54903" w:rsidRDefault="001D7328" w:rsidP="001D7328">
      <w:pPr>
        <w:rPr>
          <w:sz w:val="20"/>
          <w:szCs w:val="20"/>
        </w:rPr>
      </w:pPr>
      <w:r w:rsidRPr="00F54903">
        <w:rPr>
          <w:sz w:val="20"/>
          <w:szCs w:val="20"/>
        </w:rPr>
        <w:t>The Committee approved this Code subject to the suggested amendments.</w:t>
      </w:r>
    </w:p>
    <w:p w:rsidR="005609B2" w:rsidRDefault="001D7328" w:rsidP="001D7328">
      <w:pPr>
        <w:rPr>
          <w:b/>
          <w:sz w:val="20"/>
          <w:szCs w:val="20"/>
        </w:rPr>
      </w:pPr>
      <w:r w:rsidRPr="001D7328">
        <w:rPr>
          <w:b/>
          <w:sz w:val="20"/>
          <w:szCs w:val="20"/>
        </w:rPr>
        <w:t>Action 1</w:t>
      </w:r>
      <w:r w:rsidR="003667C1">
        <w:rPr>
          <w:b/>
          <w:sz w:val="20"/>
          <w:szCs w:val="20"/>
        </w:rPr>
        <w:t>2</w:t>
      </w:r>
      <w:r w:rsidRPr="001D7328">
        <w:rPr>
          <w:b/>
          <w:sz w:val="20"/>
          <w:szCs w:val="20"/>
        </w:rPr>
        <w:t xml:space="preserve">: </w:t>
      </w:r>
      <w:r w:rsidR="005609B2">
        <w:rPr>
          <w:b/>
          <w:sz w:val="20"/>
          <w:szCs w:val="20"/>
        </w:rPr>
        <w:t>The working group to finalise the document incorporating suggested amendments.</w:t>
      </w:r>
    </w:p>
    <w:p w:rsidR="001D7328" w:rsidRPr="001D7328" w:rsidRDefault="001C7BF9" w:rsidP="001D7328">
      <w:pPr>
        <w:rPr>
          <w:sz w:val="20"/>
          <w:szCs w:val="20"/>
        </w:rPr>
      </w:pPr>
      <w:r>
        <w:rPr>
          <w:b/>
          <w:sz w:val="20"/>
          <w:szCs w:val="20"/>
        </w:rPr>
        <w:t>Action 13</w:t>
      </w:r>
      <w:r w:rsidR="005609B2">
        <w:rPr>
          <w:b/>
          <w:sz w:val="20"/>
          <w:szCs w:val="20"/>
        </w:rPr>
        <w:t xml:space="preserve">: </w:t>
      </w:r>
      <w:r w:rsidR="001D7328" w:rsidRPr="001D7328">
        <w:rPr>
          <w:b/>
          <w:sz w:val="20"/>
          <w:szCs w:val="20"/>
        </w:rPr>
        <w:t xml:space="preserve">ARPANSA to </w:t>
      </w:r>
      <w:r w:rsidR="00885D1D">
        <w:rPr>
          <w:b/>
          <w:sz w:val="20"/>
          <w:szCs w:val="20"/>
        </w:rPr>
        <w:t>submit</w:t>
      </w:r>
      <w:r w:rsidR="00885D1D" w:rsidRPr="001D7328">
        <w:rPr>
          <w:b/>
          <w:sz w:val="20"/>
          <w:szCs w:val="20"/>
        </w:rPr>
        <w:t xml:space="preserve"> </w:t>
      </w:r>
      <w:r w:rsidR="001D7328" w:rsidRPr="001D7328">
        <w:rPr>
          <w:b/>
          <w:sz w:val="20"/>
          <w:szCs w:val="20"/>
        </w:rPr>
        <w:t xml:space="preserve">a guidance document on </w:t>
      </w:r>
      <w:r w:rsidR="00885D1D">
        <w:rPr>
          <w:b/>
          <w:sz w:val="20"/>
          <w:szCs w:val="20"/>
        </w:rPr>
        <w:t>the concept of ‘risk’</w:t>
      </w:r>
      <w:r w:rsidR="001D7328" w:rsidRPr="001D7328">
        <w:rPr>
          <w:b/>
          <w:sz w:val="20"/>
          <w:szCs w:val="20"/>
        </w:rPr>
        <w:t xml:space="preserve"> and provide an update at the next RHC meeting in October 2018</w:t>
      </w:r>
      <w:r w:rsidR="001D7328" w:rsidRPr="001D7328">
        <w:rPr>
          <w:sz w:val="20"/>
          <w:szCs w:val="20"/>
        </w:rPr>
        <w:t>.</w:t>
      </w:r>
    </w:p>
    <w:p w:rsidR="00C8299C" w:rsidRPr="00AD11E5" w:rsidRDefault="001D7328" w:rsidP="001D7328">
      <w:pPr>
        <w:rPr>
          <w:sz w:val="20"/>
          <w:szCs w:val="20"/>
        </w:rPr>
      </w:pPr>
      <w:r w:rsidRPr="001D7328">
        <w:rPr>
          <w:b/>
          <w:sz w:val="20"/>
          <w:szCs w:val="20"/>
        </w:rPr>
        <w:t>Action 1</w:t>
      </w:r>
      <w:r w:rsidR="001C7BF9">
        <w:rPr>
          <w:b/>
          <w:sz w:val="20"/>
          <w:szCs w:val="20"/>
        </w:rPr>
        <w:t>4</w:t>
      </w:r>
      <w:r w:rsidRPr="001D7328">
        <w:rPr>
          <w:b/>
          <w:sz w:val="20"/>
          <w:szCs w:val="20"/>
        </w:rPr>
        <w:t xml:space="preserve">: </w:t>
      </w:r>
      <w:r w:rsidR="004B4E7C">
        <w:rPr>
          <w:b/>
          <w:sz w:val="20"/>
          <w:szCs w:val="20"/>
        </w:rPr>
        <w:t xml:space="preserve">Approve the “Code for Disposal </w:t>
      </w:r>
      <w:r w:rsidR="00483C85">
        <w:rPr>
          <w:b/>
          <w:sz w:val="20"/>
          <w:szCs w:val="20"/>
        </w:rPr>
        <w:t>Facilities</w:t>
      </w:r>
      <w:r w:rsidR="004B4E7C">
        <w:rPr>
          <w:b/>
          <w:sz w:val="20"/>
          <w:szCs w:val="20"/>
        </w:rPr>
        <w:t xml:space="preserve"> for Solid Radioactive Waste (RPS </w:t>
      </w:r>
      <w:r w:rsidR="002B3094">
        <w:rPr>
          <w:b/>
          <w:sz w:val="20"/>
          <w:szCs w:val="20"/>
        </w:rPr>
        <w:t>C-</w:t>
      </w:r>
      <w:r w:rsidR="004B4E7C">
        <w:rPr>
          <w:b/>
          <w:sz w:val="20"/>
          <w:szCs w:val="20"/>
        </w:rPr>
        <w:t xml:space="preserve">3) incorporating suggested </w:t>
      </w:r>
      <w:r w:rsidR="00483C85">
        <w:rPr>
          <w:b/>
          <w:sz w:val="20"/>
          <w:szCs w:val="20"/>
        </w:rPr>
        <w:t>amendments</w:t>
      </w:r>
      <w:r w:rsidR="004B4E7C">
        <w:rPr>
          <w:b/>
          <w:sz w:val="20"/>
          <w:szCs w:val="20"/>
        </w:rPr>
        <w:t xml:space="preserve"> for publication</w:t>
      </w:r>
      <w:r w:rsidR="00003570">
        <w:rPr>
          <w:b/>
          <w:sz w:val="20"/>
          <w:szCs w:val="20"/>
        </w:rPr>
        <w:t>.</w:t>
      </w:r>
    </w:p>
    <w:p w:rsidR="00C8299C" w:rsidRDefault="001D7328" w:rsidP="001A4B26">
      <w:pPr>
        <w:pStyle w:val="Agendaitem-supplementary"/>
      </w:pPr>
      <w:r w:rsidRPr="000E7A42">
        <w:t>Australian National Dose Register</w:t>
      </w:r>
      <w:r w:rsidR="003513F6">
        <w:t xml:space="preserve"> (ANRDR)</w:t>
      </w:r>
      <w:r w:rsidR="001A4B26">
        <w:tab/>
        <w:t xml:space="preserve">Dr </w:t>
      </w:r>
      <w:r w:rsidR="001C7BF9">
        <w:t>Tinker</w:t>
      </w:r>
      <w:r w:rsidR="001A4B26">
        <w:t xml:space="preserve"> / Dr </w:t>
      </w:r>
      <w:r w:rsidR="001C7BF9">
        <w:t>Lawrence</w:t>
      </w:r>
    </w:p>
    <w:p w:rsidR="00251E48" w:rsidRDefault="00F54903" w:rsidP="001A4B26">
      <w:pPr>
        <w:rPr>
          <w:sz w:val="20"/>
          <w:szCs w:val="20"/>
        </w:rPr>
      </w:pPr>
      <w:r>
        <w:rPr>
          <w:sz w:val="20"/>
          <w:szCs w:val="20"/>
        </w:rPr>
        <w:t>There was an action</w:t>
      </w:r>
      <w:r w:rsidR="00EA3652">
        <w:rPr>
          <w:sz w:val="20"/>
          <w:szCs w:val="20"/>
        </w:rPr>
        <w:t xml:space="preserve"> from </w:t>
      </w:r>
      <w:r>
        <w:rPr>
          <w:sz w:val="20"/>
          <w:szCs w:val="20"/>
        </w:rPr>
        <w:t xml:space="preserve">the </w:t>
      </w:r>
      <w:r w:rsidR="00DD437D">
        <w:rPr>
          <w:sz w:val="20"/>
          <w:szCs w:val="20"/>
        </w:rPr>
        <w:t>meeting</w:t>
      </w:r>
      <w:r w:rsidR="00B7746E">
        <w:rPr>
          <w:sz w:val="20"/>
          <w:szCs w:val="20"/>
        </w:rPr>
        <w:t xml:space="preserve"> in March 2018</w:t>
      </w:r>
      <w:r w:rsidR="00DD437D">
        <w:rPr>
          <w:sz w:val="20"/>
          <w:szCs w:val="20"/>
        </w:rPr>
        <w:t xml:space="preserve"> that WA would advise the Members </w:t>
      </w:r>
      <w:r w:rsidR="003513F6">
        <w:rPr>
          <w:sz w:val="20"/>
          <w:szCs w:val="20"/>
        </w:rPr>
        <w:t xml:space="preserve">in July 2018 </w:t>
      </w:r>
      <w:r w:rsidR="00DD437D">
        <w:rPr>
          <w:sz w:val="20"/>
          <w:szCs w:val="20"/>
        </w:rPr>
        <w:t xml:space="preserve">of their position on </w:t>
      </w:r>
      <w:r w:rsidR="003513F6">
        <w:rPr>
          <w:sz w:val="20"/>
          <w:szCs w:val="20"/>
        </w:rPr>
        <w:t xml:space="preserve">the ANRDR becoming an approved central record keeping agency for WA. Ms </w:t>
      </w:r>
      <w:r w:rsidR="00B7746E">
        <w:rPr>
          <w:sz w:val="20"/>
          <w:szCs w:val="20"/>
        </w:rPr>
        <w:t xml:space="preserve">Upton </w:t>
      </w:r>
      <w:r w:rsidR="003513F6">
        <w:rPr>
          <w:sz w:val="20"/>
          <w:szCs w:val="20"/>
        </w:rPr>
        <w:t>advised the Members that WA was still waiting for legal advice acknowledging that they are</w:t>
      </w:r>
      <w:r w:rsidR="002B3094">
        <w:rPr>
          <w:sz w:val="20"/>
          <w:szCs w:val="20"/>
        </w:rPr>
        <w:t xml:space="preserve"> supportive</w:t>
      </w:r>
      <w:r w:rsidR="003513F6">
        <w:rPr>
          <w:sz w:val="20"/>
          <w:szCs w:val="20"/>
        </w:rPr>
        <w:t xml:space="preserve"> in </w:t>
      </w:r>
      <w:r w:rsidR="007E5462">
        <w:rPr>
          <w:sz w:val="20"/>
          <w:szCs w:val="20"/>
        </w:rPr>
        <w:t>principle of</w:t>
      </w:r>
      <w:r w:rsidR="003513F6">
        <w:rPr>
          <w:sz w:val="20"/>
          <w:szCs w:val="20"/>
        </w:rPr>
        <w:t xml:space="preserve"> ANRDR becoming an approved central record keeping agency for WA. Ms Upton will report on progress at the next RHC meeting in October 2018.</w:t>
      </w:r>
    </w:p>
    <w:p w:rsidR="003513F6" w:rsidRDefault="001C7BF9" w:rsidP="00A331CC">
      <w:pPr>
        <w:spacing w:after="240"/>
        <w:rPr>
          <w:sz w:val="20"/>
          <w:szCs w:val="20"/>
        </w:rPr>
      </w:pPr>
      <w:r>
        <w:rPr>
          <w:sz w:val="20"/>
          <w:szCs w:val="20"/>
        </w:rPr>
        <w:t>Dr Lawrence provided a summary of the development process for regulator access to ANRDR and its benefits along with the funding model based on the Australian Health Ministers’ Advisory Council (AHMAC) cost-sharing formula.</w:t>
      </w:r>
      <w:r w:rsidR="00817730" w:rsidRPr="00817730">
        <w:t xml:space="preserve"> </w:t>
      </w:r>
      <w:r w:rsidR="00817730" w:rsidRPr="00817730">
        <w:rPr>
          <w:sz w:val="20"/>
          <w:szCs w:val="20"/>
        </w:rPr>
        <w:t>Payments</w:t>
      </w:r>
      <w:r w:rsidR="00817730">
        <w:rPr>
          <w:sz w:val="20"/>
          <w:szCs w:val="20"/>
        </w:rPr>
        <w:t xml:space="preserve"> from jurisdictions</w:t>
      </w:r>
      <w:r w:rsidR="00817730" w:rsidRPr="00817730">
        <w:rPr>
          <w:sz w:val="20"/>
          <w:szCs w:val="20"/>
        </w:rPr>
        <w:t xml:space="preserve"> would be expected to commence upon delivery of a successful working model of the ANRDR for regulator access approximately 12 months after project commencement.</w:t>
      </w:r>
      <w:r w:rsidR="00817730">
        <w:rPr>
          <w:sz w:val="20"/>
          <w:szCs w:val="20"/>
        </w:rPr>
        <w:t xml:space="preserve"> The initial cost will be managed by ARPANSA and will be recovered in </w:t>
      </w:r>
      <w:r w:rsidR="00B7746E">
        <w:rPr>
          <w:sz w:val="20"/>
          <w:szCs w:val="20"/>
        </w:rPr>
        <w:t xml:space="preserve">the </w:t>
      </w:r>
      <w:r w:rsidR="00817730">
        <w:rPr>
          <w:sz w:val="20"/>
          <w:szCs w:val="20"/>
        </w:rPr>
        <w:t>2019-2020 financial year. The Members noted the benefits of the ANRDR regulator access and agreed in principle</w:t>
      </w:r>
      <w:r w:rsidR="00C11808">
        <w:rPr>
          <w:sz w:val="20"/>
          <w:szCs w:val="20"/>
        </w:rPr>
        <w:t xml:space="preserve"> to the funding model</w:t>
      </w:r>
      <w:r w:rsidR="00817730">
        <w:rPr>
          <w:sz w:val="20"/>
          <w:szCs w:val="20"/>
        </w:rPr>
        <w:t xml:space="preserve">, subject to negotiation of </w:t>
      </w:r>
      <w:r w:rsidR="00B7746E">
        <w:rPr>
          <w:sz w:val="20"/>
          <w:szCs w:val="20"/>
        </w:rPr>
        <w:t>a Memorandum of Understanding (</w:t>
      </w:r>
      <w:proofErr w:type="spellStart"/>
      <w:r w:rsidR="00C11808">
        <w:rPr>
          <w:sz w:val="20"/>
          <w:szCs w:val="20"/>
        </w:rPr>
        <w:t>MoU</w:t>
      </w:r>
      <w:proofErr w:type="spellEnd"/>
      <w:r w:rsidR="00B7746E">
        <w:rPr>
          <w:sz w:val="20"/>
          <w:szCs w:val="20"/>
        </w:rPr>
        <w:t>)</w:t>
      </w:r>
      <w:r w:rsidR="00817730">
        <w:rPr>
          <w:sz w:val="20"/>
          <w:szCs w:val="20"/>
        </w:rPr>
        <w:t xml:space="preserve"> between all jurisdictions. </w:t>
      </w:r>
      <w:r w:rsidR="00514886">
        <w:rPr>
          <w:sz w:val="20"/>
          <w:szCs w:val="20"/>
        </w:rPr>
        <w:t xml:space="preserve">It was agreed that the </w:t>
      </w:r>
      <w:proofErr w:type="spellStart"/>
      <w:r w:rsidR="00C11808">
        <w:rPr>
          <w:sz w:val="20"/>
          <w:szCs w:val="20"/>
        </w:rPr>
        <w:t>MoU</w:t>
      </w:r>
      <w:proofErr w:type="spellEnd"/>
      <w:r w:rsidR="00C11808">
        <w:rPr>
          <w:sz w:val="20"/>
          <w:szCs w:val="20"/>
        </w:rPr>
        <w:t xml:space="preserve"> </w:t>
      </w:r>
      <w:r w:rsidR="00514886">
        <w:rPr>
          <w:sz w:val="20"/>
          <w:szCs w:val="20"/>
        </w:rPr>
        <w:t>would be signed by April 2019 and a</w:t>
      </w:r>
      <w:r w:rsidR="00817730">
        <w:rPr>
          <w:sz w:val="20"/>
          <w:szCs w:val="20"/>
        </w:rPr>
        <w:t>ll jurisdictions will provide</w:t>
      </w:r>
      <w:r w:rsidR="00514886">
        <w:rPr>
          <w:sz w:val="20"/>
          <w:szCs w:val="20"/>
        </w:rPr>
        <w:t xml:space="preserve"> appropriate contact</w:t>
      </w:r>
      <w:r w:rsidR="00B7746E">
        <w:rPr>
          <w:sz w:val="20"/>
          <w:szCs w:val="20"/>
        </w:rPr>
        <w:t>s</w:t>
      </w:r>
      <w:r w:rsidR="00514886">
        <w:rPr>
          <w:sz w:val="20"/>
          <w:szCs w:val="20"/>
        </w:rPr>
        <w:t xml:space="preserve"> to </w:t>
      </w:r>
      <w:r w:rsidR="00B7746E">
        <w:rPr>
          <w:sz w:val="20"/>
          <w:szCs w:val="20"/>
        </w:rPr>
        <w:t xml:space="preserve">the </w:t>
      </w:r>
      <w:r w:rsidR="00514886">
        <w:rPr>
          <w:sz w:val="20"/>
          <w:szCs w:val="20"/>
        </w:rPr>
        <w:t xml:space="preserve">ARPANSA Radiation Health Services </w:t>
      </w:r>
      <w:r w:rsidR="002B19BD">
        <w:rPr>
          <w:sz w:val="20"/>
          <w:szCs w:val="20"/>
        </w:rPr>
        <w:t xml:space="preserve">(RHS) Branch </w:t>
      </w:r>
      <w:r w:rsidR="00514886">
        <w:rPr>
          <w:sz w:val="20"/>
          <w:szCs w:val="20"/>
        </w:rPr>
        <w:t xml:space="preserve">in this regard. Mr Cleaves stated that he would provide an example of </w:t>
      </w:r>
      <w:proofErr w:type="gramStart"/>
      <w:r w:rsidR="00A95060">
        <w:rPr>
          <w:sz w:val="20"/>
          <w:szCs w:val="20"/>
        </w:rPr>
        <w:t>a</w:t>
      </w:r>
      <w:r w:rsidR="00477F05">
        <w:rPr>
          <w:sz w:val="20"/>
          <w:szCs w:val="20"/>
        </w:rPr>
        <w:t>n</w:t>
      </w:r>
      <w:proofErr w:type="gramEnd"/>
      <w:r w:rsidR="00A95060">
        <w:rPr>
          <w:sz w:val="20"/>
          <w:szCs w:val="20"/>
        </w:rPr>
        <w:t xml:space="preserve"> </w:t>
      </w:r>
      <w:proofErr w:type="spellStart"/>
      <w:r w:rsidR="00C11808">
        <w:rPr>
          <w:sz w:val="20"/>
          <w:szCs w:val="20"/>
        </w:rPr>
        <w:t>MoU</w:t>
      </w:r>
      <w:proofErr w:type="spellEnd"/>
      <w:r w:rsidR="00C11808">
        <w:rPr>
          <w:sz w:val="20"/>
          <w:szCs w:val="20"/>
        </w:rPr>
        <w:t xml:space="preserve"> </w:t>
      </w:r>
      <w:r w:rsidR="00B7746E">
        <w:rPr>
          <w:sz w:val="20"/>
          <w:szCs w:val="20"/>
        </w:rPr>
        <w:t>for consideration by the jurisdictions</w:t>
      </w:r>
      <w:r w:rsidR="00514886">
        <w:rPr>
          <w:sz w:val="20"/>
          <w:szCs w:val="20"/>
        </w:rPr>
        <w:t>.</w:t>
      </w:r>
    </w:p>
    <w:p w:rsidR="004B4E7C" w:rsidRDefault="001C7BF9" w:rsidP="002B19BD">
      <w:pPr>
        <w:spacing w:before="0" w:after="240"/>
        <w:rPr>
          <w:b/>
          <w:sz w:val="20"/>
          <w:szCs w:val="20"/>
        </w:rPr>
      </w:pPr>
      <w:r w:rsidRPr="001C7BF9">
        <w:rPr>
          <w:b/>
          <w:sz w:val="20"/>
          <w:szCs w:val="20"/>
        </w:rPr>
        <w:t xml:space="preserve">Action 15: Ms Upton to report on </w:t>
      </w:r>
      <w:r w:rsidR="00A331CC">
        <w:rPr>
          <w:b/>
          <w:sz w:val="20"/>
          <w:szCs w:val="20"/>
        </w:rPr>
        <w:t>WA’s position on the ANRDR</w:t>
      </w:r>
      <w:r w:rsidRPr="001C7BF9">
        <w:rPr>
          <w:b/>
          <w:sz w:val="20"/>
          <w:szCs w:val="20"/>
        </w:rPr>
        <w:t xml:space="preserve"> the next RHC meeting in October 2018</w:t>
      </w:r>
      <w:r w:rsidR="004B4E7C">
        <w:rPr>
          <w:b/>
          <w:sz w:val="20"/>
          <w:szCs w:val="20"/>
        </w:rPr>
        <w:t>.</w:t>
      </w:r>
    </w:p>
    <w:p w:rsidR="003513F6" w:rsidRDefault="004B4E7C" w:rsidP="002B19BD">
      <w:pPr>
        <w:spacing w:before="0" w:after="240"/>
        <w:rPr>
          <w:b/>
          <w:sz w:val="20"/>
          <w:szCs w:val="20"/>
        </w:rPr>
      </w:pPr>
      <w:r>
        <w:rPr>
          <w:b/>
          <w:sz w:val="20"/>
          <w:szCs w:val="20"/>
        </w:rPr>
        <w:t>Action 16: Approve,</w:t>
      </w:r>
      <w:r w:rsidR="00483C85">
        <w:rPr>
          <w:b/>
          <w:sz w:val="20"/>
          <w:szCs w:val="20"/>
        </w:rPr>
        <w:t xml:space="preserve"> </w:t>
      </w:r>
      <w:r>
        <w:rPr>
          <w:b/>
          <w:sz w:val="20"/>
          <w:szCs w:val="20"/>
        </w:rPr>
        <w:t xml:space="preserve">in </w:t>
      </w:r>
      <w:r w:rsidR="00483C85">
        <w:rPr>
          <w:b/>
          <w:sz w:val="20"/>
          <w:szCs w:val="20"/>
        </w:rPr>
        <w:t>principle, the</w:t>
      </w:r>
      <w:r>
        <w:rPr>
          <w:b/>
          <w:sz w:val="20"/>
          <w:szCs w:val="20"/>
        </w:rPr>
        <w:t xml:space="preserve"> funding </w:t>
      </w:r>
      <w:r w:rsidR="00003570">
        <w:rPr>
          <w:b/>
          <w:sz w:val="20"/>
          <w:szCs w:val="20"/>
        </w:rPr>
        <w:t xml:space="preserve">model </w:t>
      </w:r>
      <w:r>
        <w:rPr>
          <w:b/>
          <w:sz w:val="20"/>
          <w:szCs w:val="20"/>
        </w:rPr>
        <w:t>for the development of ANRDR regulator access, subject to the negotiation of a Memorandum of Understanding between all jurisdictions.</w:t>
      </w:r>
    </w:p>
    <w:p w:rsidR="00514886" w:rsidRDefault="00514886" w:rsidP="002B19BD">
      <w:pPr>
        <w:spacing w:before="0" w:after="240"/>
        <w:rPr>
          <w:b/>
          <w:sz w:val="20"/>
          <w:szCs w:val="20"/>
        </w:rPr>
      </w:pPr>
      <w:r>
        <w:rPr>
          <w:b/>
          <w:sz w:val="20"/>
          <w:szCs w:val="20"/>
        </w:rPr>
        <w:t>Action 1</w:t>
      </w:r>
      <w:r w:rsidR="004B4E7C">
        <w:rPr>
          <w:b/>
          <w:sz w:val="20"/>
          <w:szCs w:val="20"/>
        </w:rPr>
        <w:t>7</w:t>
      </w:r>
      <w:r>
        <w:rPr>
          <w:b/>
          <w:sz w:val="20"/>
          <w:szCs w:val="20"/>
        </w:rPr>
        <w:t xml:space="preserve">: </w:t>
      </w:r>
      <w:r w:rsidR="002B19BD">
        <w:rPr>
          <w:b/>
          <w:sz w:val="20"/>
          <w:szCs w:val="20"/>
        </w:rPr>
        <w:t xml:space="preserve">All jurisdictions to provide contacts </w:t>
      </w:r>
      <w:r w:rsidR="00C11808">
        <w:rPr>
          <w:b/>
          <w:sz w:val="20"/>
          <w:szCs w:val="20"/>
        </w:rPr>
        <w:t xml:space="preserve">for the </w:t>
      </w:r>
      <w:proofErr w:type="spellStart"/>
      <w:r w:rsidR="00C11808">
        <w:rPr>
          <w:b/>
          <w:sz w:val="20"/>
          <w:szCs w:val="20"/>
        </w:rPr>
        <w:t>MoU</w:t>
      </w:r>
      <w:proofErr w:type="spellEnd"/>
      <w:r w:rsidR="00C11808">
        <w:rPr>
          <w:b/>
          <w:sz w:val="20"/>
          <w:szCs w:val="20"/>
        </w:rPr>
        <w:t xml:space="preserve"> </w:t>
      </w:r>
      <w:r w:rsidR="002B19BD">
        <w:rPr>
          <w:b/>
          <w:sz w:val="20"/>
          <w:szCs w:val="20"/>
        </w:rPr>
        <w:t xml:space="preserve">to ARPANSA </w:t>
      </w:r>
    </w:p>
    <w:p w:rsidR="002B19BD" w:rsidRPr="001C7BF9" w:rsidRDefault="002B19BD" w:rsidP="00514886">
      <w:pPr>
        <w:spacing w:before="0"/>
        <w:rPr>
          <w:b/>
          <w:sz w:val="20"/>
          <w:szCs w:val="20"/>
        </w:rPr>
      </w:pPr>
      <w:r>
        <w:rPr>
          <w:b/>
          <w:sz w:val="20"/>
          <w:szCs w:val="20"/>
        </w:rPr>
        <w:t>Action 1</w:t>
      </w:r>
      <w:r w:rsidR="004B4E7C">
        <w:rPr>
          <w:b/>
          <w:sz w:val="20"/>
          <w:szCs w:val="20"/>
        </w:rPr>
        <w:t>8</w:t>
      </w:r>
      <w:r>
        <w:rPr>
          <w:b/>
          <w:sz w:val="20"/>
          <w:szCs w:val="20"/>
        </w:rPr>
        <w:t xml:space="preserve">: Mr Cleaves to provide an example of </w:t>
      </w:r>
      <w:proofErr w:type="gramStart"/>
      <w:r w:rsidR="00B7746E">
        <w:rPr>
          <w:b/>
          <w:sz w:val="20"/>
          <w:szCs w:val="20"/>
        </w:rPr>
        <w:t>an</w:t>
      </w:r>
      <w:proofErr w:type="gramEnd"/>
      <w:r w:rsidR="00B7746E">
        <w:rPr>
          <w:b/>
          <w:sz w:val="20"/>
          <w:szCs w:val="20"/>
        </w:rPr>
        <w:t xml:space="preserve"> </w:t>
      </w:r>
      <w:proofErr w:type="spellStart"/>
      <w:r w:rsidR="00C11808">
        <w:rPr>
          <w:b/>
          <w:sz w:val="20"/>
          <w:szCs w:val="20"/>
        </w:rPr>
        <w:t>MoU</w:t>
      </w:r>
      <w:proofErr w:type="spellEnd"/>
      <w:r w:rsidR="00C11808">
        <w:rPr>
          <w:b/>
          <w:sz w:val="20"/>
          <w:szCs w:val="20"/>
        </w:rPr>
        <w:t xml:space="preserve"> </w:t>
      </w:r>
      <w:r>
        <w:rPr>
          <w:b/>
          <w:sz w:val="20"/>
          <w:szCs w:val="20"/>
        </w:rPr>
        <w:t xml:space="preserve">to </w:t>
      </w:r>
      <w:r w:rsidR="001E7D25">
        <w:rPr>
          <w:b/>
          <w:sz w:val="20"/>
          <w:szCs w:val="20"/>
        </w:rPr>
        <w:t xml:space="preserve">ARPANSA </w:t>
      </w:r>
      <w:r w:rsidR="00B7746E">
        <w:rPr>
          <w:b/>
          <w:sz w:val="20"/>
          <w:szCs w:val="20"/>
        </w:rPr>
        <w:t>for subsequent consideration by all jurisdictions</w:t>
      </w:r>
    </w:p>
    <w:p w:rsidR="001A4B26" w:rsidRDefault="001D7328" w:rsidP="001D7328">
      <w:pPr>
        <w:pStyle w:val="Agendaitem-supplementary"/>
      </w:pPr>
      <w:r>
        <w:t xml:space="preserve">ISEMIR – Information System on Occupational Exposure in   </w:t>
      </w:r>
      <w:r w:rsidR="001E7D25">
        <w:t xml:space="preserve">                 </w:t>
      </w:r>
      <w:r>
        <w:t xml:space="preserve"> Dr </w:t>
      </w:r>
      <w:r w:rsidR="001E7D25">
        <w:t>Tinker/Dr Lawrence</w:t>
      </w:r>
      <w:r>
        <w:t xml:space="preserve">                                   Medicine, Industry and Research</w:t>
      </w:r>
      <w:r w:rsidR="00171BD2" w:rsidRPr="000E7A42">
        <w:tab/>
      </w:r>
    </w:p>
    <w:p w:rsidR="00053BD6" w:rsidRDefault="001E7D25" w:rsidP="001D7328">
      <w:pPr>
        <w:rPr>
          <w:sz w:val="20"/>
          <w:szCs w:val="20"/>
        </w:rPr>
      </w:pPr>
      <w:r w:rsidRPr="00F54903">
        <w:rPr>
          <w:sz w:val="20"/>
          <w:szCs w:val="20"/>
        </w:rPr>
        <w:t>Dr Tinker and Dr Lawrence presented ARPANSA’s proposed approach to promoting the IAEA ISEMIR project via the Australian National Dose Register (ANRDR) web pages</w:t>
      </w:r>
      <w:r w:rsidR="00B7746E">
        <w:rPr>
          <w:sz w:val="20"/>
          <w:szCs w:val="20"/>
        </w:rPr>
        <w:t>,</w:t>
      </w:r>
      <w:r w:rsidRPr="00F54903">
        <w:rPr>
          <w:sz w:val="20"/>
          <w:szCs w:val="20"/>
        </w:rPr>
        <w:t xml:space="preserve"> noting the synergies of ISEMIR </w:t>
      </w:r>
      <w:r w:rsidR="00B7746E">
        <w:rPr>
          <w:sz w:val="20"/>
          <w:szCs w:val="20"/>
        </w:rPr>
        <w:t>and</w:t>
      </w:r>
      <w:r w:rsidR="00B7746E" w:rsidRPr="00F54903">
        <w:rPr>
          <w:sz w:val="20"/>
          <w:szCs w:val="20"/>
        </w:rPr>
        <w:t xml:space="preserve"> </w:t>
      </w:r>
      <w:r w:rsidRPr="00F54903">
        <w:rPr>
          <w:sz w:val="20"/>
          <w:szCs w:val="20"/>
        </w:rPr>
        <w:t xml:space="preserve">ANRDR. </w:t>
      </w:r>
      <w:r w:rsidR="00BF0952" w:rsidRPr="00F54903">
        <w:rPr>
          <w:sz w:val="20"/>
          <w:szCs w:val="20"/>
        </w:rPr>
        <w:t>ISEMIR require</w:t>
      </w:r>
      <w:r w:rsidR="00B7746E">
        <w:rPr>
          <w:sz w:val="20"/>
          <w:szCs w:val="20"/>
        </w:rPr>
        <w:t>s</w:t>
      </w:r>
      <w:r w:rsidR="00BF0952" w:rsidRPr="00F54903">
        <w:rPr>
          <w:sz w:val="20"/>
          <w:szCs w:val="20"/>
        </w:rPr>
        <w:t xml:space="preserve"> an annual submission of annualised dose records, along with other data, for employees of the organisation submitting data. </w:t>
      </w:r>
      <w:r w:rsidR="00B7746E">
        <w:rPr>
          <w:sz w:val="20"/>
          <w:szCs w:val="20"/>
        </w:rPr>
        <w:t>A</w:t>
      </w:r>
      <w:r w:rsidR="00BF0952" w:rsidRPr="00F54903">
        <w:rPr>
          <w:sz w:val="20"/>
          <w:szCs w:val="20"/>
        </w:rPr>
        <w:t xml:space="preserve">ny organisation wanting to participate in the ISEMIR program could supply dose records to the ANRDR. ARPANSA aims to develop and publish the webpage by the end of September 2018. </w:t>
      </w:r>
    </w:p>
    <w:p w:rsidR="001E7D25" w:rsidRDefault="00053BD6" w:rsidP="001D7328">
      <w:r w:rsidRPr="00053BD6">
        <w:rPr>
          <w:b/>
          <w:sz w:val="20"/>
          <w:szCs w:val="20"/>
        </w:rPr>
        <w:t>Action 19</w:t>
      </w:r>
      <w:r w:rsidR="00483C85">
        <w:rPr>
          <w:b/>
          <w:sz w:val="20"/>
          <w:szCs w:val="20"/>
        </w:rPr>
        <w:t>:</w:t>
      </w:r>
      <w:r w:rsidRPr="00053BD6">
        <w:rPr>
          <w:b/>
          <w:sz w:val="20"/>
          <w:szCs w:val="20"/>
        </w:rPr>
        <w:t xml:space="preserve"> </w:t>
      </w:r>
      <w:r w:rsidR="00BF0952" w:rsidRPr="00483C85">
        <w:rPr>
          <w:b/>
          <w:sz w:val="20"/>
          <w:szCs w:val="20"/>
        </w:rPr>
        <w:t>The Members approved ARPANSA’s approach to promoting the IAEA ISEMIR project via the ANRDR webpage</w:t>
      </w:r>
      <w:r w:rsidR="00BF0952" w:rsidRPr="00053BD6">
        <w:t>.</w:t>
      </w:r>
    </w:p>
    <w:p w:rsidR="00171BD2" w:rsidRPr="00171BD2" w:rsidRDefault="00BF0952" w:rsidP="00171BD2">
      <w:pPr>
        <w:pStyle w:val="Agendaitem-supplementary"/>
      </w:pPr>
      <w:r>
        <w:t>Radiation Security Background Checking Framework</w:t>
      </w:r>
      <w:r w:rsidR="00171BD2">
        <w:tab/>
      </w:r>
      <w:r w:rsidR="00171BD2" w:rsidRPr="00171BD2">
        <w:t xml:space="preserve">Mr </w:t>
      </w:r>
      <w:r>
        <w:t>Carey</w:t>
      </w:r>
      <w:r w:rsidR="00171BD2" w:rsidRPr="00171BD2">
        <w:t xml:space="preserve"> / Mr </w:t>
      </w:r>
      <w:r>
        <w:t>Sheehy</w:t>
      </w:r>
    </w:p>
    <w:p w:rsidR="005F34E1" w:rsidRDefault="00886423" w:rsidP="00581ABB">
      <w:pPr>
        <w:rPr>
          <w:rFonts w:eastAsia="Times New Roman" w:cstheme="majorBidi"/>
          <w:bCs/>
          <w:noProof/>
          <w:color w:val="auto"/>
          <w:sz w:val="20"/>
          <w:szCs w:val="20"/>
        </w:rPr>
      </w:pPr>
      <w:r>
        <w:rPr>
          <w:rFonts w:eastAsia="Times New Roman" w:cstheme="majorBidi"/>
          <w:bCs/>
          <w:noProof/>
          <w:color w:val="auto"/>
          <w:sz w:val="20"/>
          <w:szCs w:val="20"/>
        </w:rPr>
        <w:t xml:space="preserve">Mr Carey provided a verbal update on the progress of the work on security background checking framework. The WG </w:t>
      </w:r>
      <w:r w:rsidR="00B7746E">
        <w:rPr>
          <w:rFonts w:eastAsia="Times New Roman" w:cstheme="majorBidi"/>
          <w:bCs/>
          <w:noProof/>
          <w:color w:val="auto"/>
          <w:sz w:val="20"/>
          <w:szCs w:val="20"/>
        </w:rPr>
        <w:t xml:space="preserve">had </w:t>
      </w:r>
      <w:r>
        <w:rPr>
          <w:rFonts w:eastAsia="Times New Roman" w:cstheme="majorBidi"/>
          <w:bCs/>
          <w:noProof/>
          <w:color w:val="auto"/>
          <w:sz w:val="20"/>
          <w:szCs w:val="20"/>
        </w:rPr>
        <w:t xml:space="preserve">discussed the possiblity of using the existing systems available in Queensland and NSW. The WG agreed to </w:t>
      </w:r>
      <w:r w:rsidR="00235E2B">
        <w:rPr>
          <w:rFonts w:eastAsia="Times New Roman" w:cstheme="majorBidi"/>
          <w:bCs/>
          <w:noProof/>
          <w:color w:val="auto"/>
          <w:sz w:val="20"/>
          <w:szCs w:val="20"/>
        </w:rPr>
        <w:t xml:space="preserve">explore the use of </w:t>
      </w:r>
      <w:r>
        <w:rPr>
          <w:rFonts w:eastAsia="Times New Roman" w:cstheme="majorBidi"/>
          <w:bCs/>
          <w:noProof/>
          <w:color w:val="auto"/>
          <w:sz w:val="20"/>
          <w:szCs w:val="20"/>
        </w:rPr>
        <w:t>Auscheck</w:t>
      </w:r>
      <w:r w:rsidR="00235E2B">
        <w:rPr>
          <w:rFonts w:eastAsia="Times New Roman" w:cstheme="majorBidi"/>
          <w:bCs/>
          <w:noProof/>
          <w:color w:val="auto"/>
          <w:sz w:val="20"/>
          <w:szCs w:val="20"/>
        </w:rPr>
        <w:t xml:space="preserve"> Branch, Department of Home Affairs,</w:t>
      </w:r>
      <w:r>
        <w:rPr>
          <w:rFonts w:eastAsia="Times New Roman" w:cstheme="majorBidi"/>
          <w:bCs/>
          <w:noProof/>
          <w:color w:val="auto"/>
          <w:sz w:val="20"/>
          <w:szCs w:val="20"/>
        </w:rPr>
        <w:t xml:space="preserve"> which </w:t>
      </w:r>
      <w:r w:rsidR="00235E2B">
        <w:rPr>
          <w:rFonts w:eastAsia="Times New Roman" w:cstheme="majorBidi"/>
          <w:bCs/>
          <w:noProof/>
          <w:color w:val="auto"/>
          <w:sz w:val="20"/>
          <w:szCs w:val="20"/>
        </w:rPr>
        <w:t xml:space="preserve">had previously assisted in setting up the aviation and </w:t>
      </w:r>
      <w:r>
        <w:rPr>
          <w:rFonts w:eastAsia="Times New Roman" w:cstheme="majorBidi"/>
          <w:bCs/>
          <w:noProof/>
          <w:color w:val="auto"/>
          <w:sz w:val="20"/>
          <w:szCs w:val="20"/>
        </w:rPr>
        <w:t>maritime safety check card</w:t>
      </w:r>
      <w:r w:rsidR="004750F5">
        <w:rPr>
          <w:rFonts w:eastAsia="Times New Roman" w:cstheme="majorBidi"/>
          <w:bCs/>
          <w:noProof/>
          <w:color w:val="auto"/>
          <w:sz w:val="20"/>
          <w:szCs w:val="20"/>
        </w:rPr>
        <w:t>. The next meeting with Auscheck would be held on 3 August 2018. The WG will prepare an option</w:t>
      </w:r>
      <w:r w:rsidR="00B7746E">
        <w:rPr>
          <w:rFonts w:eastAsia="Times New Roman" w:cstheme="majorBidi"/>
          <w:bCs/>
          <w:noProof/>
          <w:color w:val="auto"/>
          <w:sz w:val="20"/>
          <w:szCs w:val="20"/>
        </w:rPr>
        <w:t>s</w:t>
      </w:r>
      <w:r w:rsidR="004750F5">
        <w:rPr>
          <w:rFonts w:eastAsia="Times New Roman" w:cstheme="majorBidi"/>
          <w:bCs/>
          <w:noProof/>
          <w:color w:val="auto"/>
          <w:sz w:val="20"/>
          <w:szCs w:val="20"/>
        </w:rPr>
        <w:t xml:space="preserve"> paper describing the way forward and submit </w:t>
      </w:r>
      <w:r w:rsidR="00C11808">
        <w:rPr>
          <w:rFonts w:eastAsia="Times New Roman" w:cstheme="majorBidi"/>
          <w:bCs/>
          <w:noProof/>
          <w:color w:val="auto"/>
          <w:sz w:val="20"/>
          <w:szCs w:val="20"/>
        </w:rPr>
        <w:t xml:space="preserve">it </w:t>
      </w:r>
      <w:r w:rsidR="004750F5">
        <w:rPr>
          <w:rFonts w:eastAsia="Times New Roman" w:cstheme="majorBidi"/>
          <w:bCs/>
          <w:noProof/>
          <w:color w:val="auto"/>
          <w:sz w:val="20"/>
          <w:szCs w:val="20"/>
        </w:rPr>
        <w:t>at the next RHC meeting.</w:t>
      </w:r>
    </w:p>
    <w:p w:rsidR="005F34E1" w:rsidRPr="00AD11E5" w:rsidRDefault="005F34E1" w:rsidP="00581ABB">
      <w:pPr>
        <w:rPr>
          <w:rFonts w:eastAsia="Times New Roman" w:cstheme="majorBidi"/>
          <w:b/>
          <w:bCs/>
          <w:noProof/>
          <w:color w:val="auto"/>
          <w:sz w:val="20"/>
          <w:szCs w:val="20"/>
        </w:rPr>
      </w:pPr>
      <w:r w:rsidRPr="00AD11E5">
        <w:rPr>
          <w:rFonts w:eastAsia="Times New Roman" w:cstheme="majorBidi"/>
          <w:b/>
          <w:bCs/>
          <w:noProof/>
          <w:color w:val="auto"/>
          <w:sz w:val="20"/>
          <w:szCs w:val="20"/>
        </w:rPr>
        <w:t xml:space="preserve">Action </w:t>
      </w:r>
      <w:r w:rsidR="00053BD6">
        <w:rPr>
          <w:rFonts w:eastAsia="Times New Roman" w:cstheme="majorBidi"/>
          <w:b/>
          <w:bCs/>
          <w:noProof/>
          <w:color w:val="auto"/>
          <w:sz w:val="20"/>
          <w:szCs w:val="20"/>
        </w:rPr>
        <w:t>20</w:t>
      </w:r>
      <w:r w:rsidRPr="00AD11E5">
        <w:rPr>
          <w:rFonts w:eastAsia="Times New Roman" w:cstheme="majorBidi"/>
          <w:b/>
          <w:bCs/>
          <w:noProof/>
          <w:color w:val="auto"/>
          <w:sz w:val="20"/>
          <w:szCs w:val="20"/>
        </w:rPr>
        <w:t xml:space="preserve">: </w:t>
      </w:r>
      <w:r w:rsidR="004750F5">
        <w:rPr>
          <w:rFonts w:eastAsia="Times New Roman" w:cstheme="majorBidi"/>
          <w:b/>
          <w:bCs/>
          <w:noProof/>
          <w:color w:val="auto"/>
          <w:sz w:val="20"/>
          <w:szCs w:val="20"/>
        </w:rPr>
        <w:t>Mr Carey to submit an option</w:t>
      </w:r>
      <w:r w:rsidR="00B7746E">
        <w:rPr>
          <w:rFonts w:eastAsia="Times New Roman" w:cstheme="majorBidi"/>
          <w:b/>
          <w:bCs/>
          <w:noProof/>
          <w:color w:val="auto"/>
          <w:sz w:val="20"/>
          <w:szCs w:val="20"/>
        </w:rPr>
        <w:t>s</w:t>
      </w:r>
      <w:r w:rsidR="004750F5">
        <w:rPr>
          <w:rFonts w:eastAsia="Times New Roman" w:cstheme="majorBidi"/>
          <w:b/>
          <w:bCs/>
          <w:noProof/>
          <w:color w:val="auto"/>
          <w:sz w:val="20"/>
          <w:szCs w:val="20"/>
        </w:rPr>
        <w:t xml:space="preserve"> paper at the next RHC meeting in October 2018</w:t>
      </w:r>
      <w:r w:rsidRPr="00AD11E5">
        <w:rPr>
          <w:rFonts w:eastAsia="Times New Roman" w:cstheme="majorBidi"/>
          <w:b/>
          <w:bCs/>
          <w:noProof/>
          <w:color w:val="auto"/>
          <w:sz w:val="20"/>
          <w:szCs w:val="20"/>
        </w:rPr>
        <w:t>.</w:t>
      </w:r>
    </w:p>
    <w:p w:rsidR="00171BD2" w:rsidRDefault="00925088" w:rsidP="00171BD2">
      <w:pPr>
        <w:pStyle w:val="Agendaitem-supplementary"/>
      </w:pPr>
      <w:r>
        <w:t>Revision of Code:</w:t>
      </w:r>
      <w:r w:rsidR="00171BD2">
        <w:t xml:space="preserve"> </w:t>
      </w:r>
      <w:r>
        <w:t>Safe Transport of Radioactive Material, RPS C-2</w:t>
      </w:r>
      <w:r w:rsidR="00171BD2">
        <w:t xml:space="preserve">                                </w:t>
      </w:r>
      <w:r>
        <w:t>Dr Sarkar</w:t>
      </w:r>
      <w:r w:rsidR="00171BD2">
        <w:t xml:space="preserve">                                   </w:t>
      </w:r>
    </w:p>
    <w:p w:rsidR="00171BD2" w:rsidRPr="00AD11E5" w:rsidRDefault="0072186C" w:rsidP="005F34E1">
      <w:pPr>
        <w:rPr>
          <w:rFonts w:eastAsia="Times New Roman" w:cstheme="majorBidi"/>
          <w:bCs/>
          <w:noProof/>
          <w:color w:val="auto"/>
          <w:sz w:val="20"/>
          <w:szCs w:val="20"/>
        </w:rPr>
      </w:pPr>
      <w:r>
        <w:rPr>
          <w:sz w:val="20"/>
          <w:szCs w:val="20"/>
        </w:rPr>
        <w:t>Dr Sarkar provided the Members with the impact of changes</w:t>
      </w:r>
      <w:r w:rsidR="00854352">
        <w:rPr>
          <w:sz w:val="20"/>
          <w:szCs w:val="20"/>
        </w:rPr>
        <w:t xml:space="preserve"> in the 2018 Edition of RPS C-2, and the OBPR Preliminary Assessment of the revision of RPS C-2 adopting the 2018 Edition of </w:t>
      </w:r>
      <w:r w:rsidR="00C11808">
        <w:rPr>
          <w:sz w:val="20"/>
          <w:szCs w:val="20"/>
        </w:rPr>
        <w:t xml:space="preserve">the IAEA safety Standard </w:t>
      </w:r>
      <w:r w:rsidR="00854352">
        <w:rPr>
          <w:sz w:val="20"/>
          <w:szCs w:val="20"/>
        </w:rPr>
        <w:t>SSR-6 (Rev.1). Jurisdictional Members were requested to consult their regulatory gatekeeper about the revision of RPS C-2 adopting</w:t>
      </w:r>
      <w:r w:rsidR="006911BF">
        <w:rPr>
          <w:sz w:val="20"/>
          <w:szCs w:val="20"/>
        </w:rPr>
        <w:t xml:space="preserve"> the </w:t>
      </w:r>
      <w:r w:rsidR="00854352">
        <w:rPr>
          <w:sz w:val="20"/>
          <w:szCs w:val="20"/>
        </w:rPr>
        <w:t xml:space="preserve">2018 Edition of </w:t>
      </w:r>
      <w:r w:rsidR="00C11808">
        <w:rPr>
          <w:sz w:val="20"/>
          <w:szCs w:val="20"/>
        </w:rPr>
        <w:t xml:space="preserve">the IAEA Safety Standard </w:t>
      </w:r>
      <w:r w:rsidR="00854352">
        <w:rPr>
          <w:sz w:val="20"/>
          <w:szCs w:val="20"/>
        </w:rPr>
        <w:t xml:space="preserve">SSR-6 (Rev.1) as required. The </w:t>
      </w:r>
      <w:r w:rsidR="00F54903">
        <w:rPr>
          <w:sz w:val="20"/>
          <w:szCs w:val="20"/>
        </w:rPr>
        <w:t>Committee</w:t>
      </w:r>
      <w:r w:rsidR="00854352">
        <w:rPr>
          <w:sz w:val="20"/>
          <w:szCs w:val="20"/>
        </w:rPr>
        <w:t xml:space="preserve"> endorsed the impact of changes and the OBPR Preliminary Assessment.</w:t>
      </w:r>
    </w:p>
    <w:p w:rsidR="001B0EFF" w:rsidRDefault="00CA1EF6" w:rsidP="005F34E1">
      <w:pPr>
        <w:rPr>
          <w:rFonts w:eastAsia="Times New Roman" w:cstheme="majorBidi"/>
          <w:b/>
          <w:bCs/>
          <w:noProof/>
          <w:color w:val="auto"/>
          <w:sz w:val="20"/>
          <w:szCs w:val="20"/>
        </w:rPr>
      </w:pPr>
      <w:r w:rsidRPr="00AD11E5">
        <w:rPr>
          <w:rFonts w:eastAsia="Times New Roman" w:cstheme="majorBidi"/>
          <w:b/>
          <w:bCs/>
          <w:noProof/>
          <w:color w:val="auto"/>
          <w:sz w:val="20"/>
          <w:szCs w:val="20"/>
        </w:rPr>
        <w:t xml:space="preserve">Action </w:t>
      </w:r>
      <w:r w:rsidR="00053BD6">
        <w:rPr>
          <w:rFonts w:eastAsia="Times New Roman" w:cstheme="majorBidi"/>
          <w:b/>
          <w:bCs/>
          <w:noProof/>
          <w:color w:val="auto"/>
          <w:sz w:val="20"/>
          <w:szCs w:val="20"/>
        </w:rPr>
        <w:t>21</w:t>
      </w:r>
      <w:r w:rsidRPr="00AD11E5">
        <w:rPr>
          <w:rFonts w:eastAsia="Times New Roman" w:cstheme="majorBidi"/>
          <w:b/>
          <w:bCs/>
          <w:noProof/>
          <w:color w:val="auto"/>
          <w:sz w:val="20"/>
          <w:szCs w:val="20"/>
        </w:rPr>
        <w:t>:</w:t>
      </w:r>
      <w:r w:rsidR="004B4E7C">
        <w:rPr>
          <w:rFonts w:eastAsia="Times New Roman" w:cstheme="majorBidi"/>
          <w:b/>
          <w:bCs/>
          <w:noProof/>
          <w:color w:val="auto"/>
          <w:sz w:val="20"/>
          <w:szCs w:val="20"/>
        </w:rPr>
        <w:t xml:space="preserve"> Endorse the “Impact of Changes </w:t>
      </w:r>
      <w:r w:rsidR="001B0EFF">
        <w:rPr>
          <w:rFonts w:eastAsia="Times New Roman" w:cstheme="majorBidi"/>
          <w:b/>
          <w:bCs/>
          <w:noProof/>
          <w:color w:val="auto"/>
          <w:sz w:val="20"/>
          <w:szCs w:val="20"/>
        </w:rPr>
        <w:t xml:space="preserve">“ as accurate and endorse the OBPR preliminary Assessment for </w:t>
      </w:r>
      <w:r w:rsidR="006911BF">
        <w:rPr>
          <w:rFonts w:eastAsia="Times New Roman" w:cstheme="majorBidi"/>
          <w:b/>
          <w:bCs/>
          <w:noProof/>
          <w:color w:val="auto"/>
          <w:sz w:val="20"/>
          <w:szCs w:val="20"/>
        </w:rPr>
        <w:t xml:space="preserve">the </w:t>
      </w:r>
      <w:r w:rsidR="001B0EFF">
        <w:rPr>
          <w:rFonts w:eastAsia="Times New Roman" w:cstheme="majorBidi"/>
          <w:b/>
          <w:bCs/>
          <w:noProof/>
          <w:color w:val="auto"/>
          <w:sz w:val="20"/>
          <w:szCs w:val="20"/>
        </w:rPr>
        <w:t xml:space="preserve">revision of </w:t>
      </w:r>
      <w:r w:rsidR="006911BF">
        <w:rPr>
          <w:rFonts w:eastAsia="Times New Roman" w:cstheme="majorBidi"/>
          <w:b/>
          <w:bCs/>
          <w:noProof/>
          <w:color w:val="auto"/>
          <w:sz w:val="20"/>
          <w:szCs w:val="20"/>
        </w:rPr>
        <w:t xml:space="preserve">the </w:t>
      </w:r>
      <w:r w:rsidR="001B0EFF">
        <w:rPr>
          <w:rFonts w:eastAsia="Times New Roman" w:cstheme="majorBidi"/>
          <w:b/>
          <w:bCs/>
          <w:noProof/>
          <w:color w:val="auto"/>
          <w:sz w:val="20"/>
          <w:szCs w:val="20"/>
        </w:rPr>
        <w:t xml:space="preserve">RPS </w:t>
      </w:r>
      <w:r w:rsidR="006911BF">
        <w:rPr>
          <w:rFonts w:eastAsia="Times New Roman" w:cstheme="majorBidi"/>
          <w:b/>
          <w:bCs/>
          <w:noProof/>
          <w:color w:val="auto"/>
          <w:sz w:val="20"/>
          <w:szCs w:val="20"/>
        </w:rPr>
        <w:t>C-</w:t>
      </w:r>
      <w:r w:rsidR="001B0EFF">
        <w:rPr>
          <w:rFonts w:eastAsia="Times New Roman" w:cstheme="majorBidi"/>
          <w:b/>
          <w:bCs/>
          <w:noProof/>
          <w:color w:val="auto"/>
          <w:sz w:val="20"/>
          <w:szCs w:val="20"/>
        </w:rPr>
        <w:t>2</w:t>
      </w:r>
      <w:r w:rsidR="00A95060">
        <w:rPr>
          <w:rFonts w:eastAsia="Times New Roman" w:cstheme="majorBidi"/>
          <w:b/>
          <w:bCs/>
          <w:noProof/>
          <w:color w:val="auto"/>
          <w:sz w:val="20"/>
          <w:szCs w:val="20"/>
        </w:rPr>
        <w:t>.</w:t>
      </w:r>
    </w:p>
    <w:p w:rsidR="00A95060" w:rsidRDefault="00A95060" w:rsidP="005F34E1">
      <w:pPr>
        <w:rPr>
          <w:rFonts w:eastAsia="Times New Roman" w:cstheme="majorBidi"/>
          <w:b/>
          <w:bCs/>
          <w:noProof/>
          <w:color w:val="auto"/>
          <w:sz w:val="20"/>
          <w:szCs w:val="20"/>
        </w:rPr>
      </w:pPr>
      <w:r>
        <w:rPr>
          <w:rFonts w:eastAsia="Times New Roman" w:cstheme="majorBidi"/>
          <w:b/>
          <w:bCs/>
          <w:noProof/>
          <w:color w:val="auto"/>
          <w:sz w:val="20"/>
          <w:szCs w:val="20"/>
        </w:rPr>
        <w:t>Action 22: Jurisdictional Members to consult their regulatory gatekeeper about the revision of the RPS C-2.</w:t>
      </w:r>
    </w:p>
    <w:p w:rsidR="00CA1EF6" w:rsidRPr="00AD11E5" w:rsidRDefault="00053BD6" w:rsidP="005F34E1">
      <w:pPr>
        <w:rPr>
          <w:rFonts w:eastAsia="Times New Roman" w:cstheme="majorBidi"/>
          <w:b/>
          <w:bCs/>
          <w:noProof/>
          <w:color w:val="auto"/>
          <w:sz w:val="20"/>
          <w:szCs w:val="20"/>
        </w:rPr>
      </w:pPr>
      <w:r>
        <w:rPr>
          <w:rFonts w:eastAsia="Times New Roman" w:cstheme="majorBidi"/>
          <w:b/>
          <w:bCs/>
          <w:noProof/>
          <w:color w:val="auto"/>
          <w:sz w:val="20"/>
          <w:szCs w:val="20"/>
        </w:rPr>
        <w:t xml:space="preserve">Action </w:t>
      </w:r>
      <w:r w:rsidR="00A95060">
        <w:rPr>
          <w:rFonts w:eastAsia="Times New Roman" w:cstheme="majorBidi"/>
          <w:b/>
          <w:bCs/>
          <w:noProof/>
          <w:color w:val="auto"/>
          <w:sz w:val="20"/>
          <w:szCs w:val="20"/>
        </w:rPr>
        <w:t>23</w:t>
      </w:r>
      <w:r w:rsidR="001B0EFF">
        <w:rPr>
          <w:rFonts w:eastAsia="Times New Roman" w:cstheme="majorBidi"/>
          <w:b/>
          <w:bCs/>
          <w:noProof/>
          <w:color w:val="auto"/>
          <w:sz w:val="20"/>
          <w:szCs w:val="20"/>
        </w:rPr>
        <w:t>:</w:t>
      </w:r>
      <w:r w:rsidR="00CA1EF6" w:rsidRPr="00AD11E5">
        <w:rPr>
          <w:rFonts w:eastAsia="Times New Roman" w:cstheme="majorBidi"/>
          <w:b/>
          <w:bCs/>
          <w:noProof/>
          <w:color w:val="auto"/>
          <w:sz w:val="20"/>
          <w:szCs w:val="20"/>
        </w:rPr>
        <w:t xml:space="preserve"> Dr</w:t>
      </w:r>
      <w:r w:rsidR="00854352">
        <w:rPr>
          <w:rFonts w:eastAsia="Times New Roman" w:cstheme="majorBidi"/>
          <w:b/>
          <w:bCs/>
          <w:noProof/>
          <w:color w:val="auto"/>
          <w:sz w:val="20"/>
          <w:szCs w:val="20"/>
        </w:rPr>
        <w:t xml:space="preserve"> Sarkar</w:t>
      </w:r>
      <w:r w:rsidR="00F32E8D">
        <w:rPr>
          <w:rFonts w:eastAsia="Times New Roman" w:cstheme="majorBidi"/>
          <w:b/>
          <w:bCs/>
          <w:noProof/>
          <w:color w:val="auto"/>
          <w:sz w:val="20"/>
          <w:szCs w:val="20"/>
        </w:rPr>
        <w:t xml:space="preserve"> </w:t>
      </w:r>
      <w:r w:rsidR="004A5F84">
        <w:rPr>
          <w:rFonts w:eastAsia="Times New Roman" w:cstheme="majorBidi"/>
          <w:b/>
          <w:bCs/>
          <w:noProof/>
          <w:color w:val="auto"/>
          <w:sz w:val="20"/>
          <w:szCs w:val="20"/>
        </w:rPr>
        <w:t>to circu</w:t>
      </w:r>
      <w:r w:rsidR="00854352">
        <w:rPr>
          <w:rFonts w:eastAsia="Times New Roman" w:cstheme="majorBidi"/>
          <w:b/>
          <w:bCs/>
          <w:noProof/>
          <w:color w:val="auto"/>
          <w:sz w:val="20"/>
          <w:szCs w:val="20"/>
        </w:rPr>
        <w:t>l</w:t>
      </w:r>
      <w:r w:rsidR="004A5F84">
        <w:rPr>
          <w:rFonts w:eastAsia="Times New Roman" w:cstheme="majorBidi"/>
          <w:b/>
          <w:bCs/>
          <w:noProof/>
          <w:color w:val="auto"/>
          <w:sz w:val="20"/>
          <w:szCs w:val="20"/>
        </w:rPr>
        <w:t>a</w:t>
      </w:r>
      <w:r w:rsidR="00854352">
        <w:rPr>
          <w:rFonts w:eastAsia="Times New Roman" w:cstheme="majorBidi"/>
          <w:b/>
          <w:bCs/>
          <w:noProof/>
          <w:color w:val="auto"/>
          <w:sz w:val="20"/>
          <w:szCs w:val="20"/>
        </w:rPr>
        <w:t xml:space="preserve">te RPS C-2 </w:t>
      </w:r>
      <w:r w:rsidR="00F6428D">
        <w:rPr>
          <w:rFonts w:eastAsia="Times New Roman" w:cstheme="majorBidi"/>
          <w:b/>
          <w:bCs/>
          <w:noProof/>
          <w:color w:val="auto"/>
          <w:sz w:val="20"/>
          <w:szCs w:val="20"/>
        </w:rPr>
        <w:t>to the Mem</w:t>
      </w:r>
      <w:r w:rsidR="00854352">
        <w:rPr>
          <w:rFonts w:eastAsia="Times New Roman" w:cstheme="majorBidi"/>
          <w:b/>
          <w:bCs/>
          <w:noProof/>
          <w:color w:val="auto"/>
          <w:sz w:val="20"/>
          <w:szCs w:val="20"/>
        </w:rPr>
        <w:t>bers out-of-session</w:t>
      </w:r>
      <w:r w:rsidR="00891256">
        <w:rPr>
          <w:rFonts w:eastAsia="Times New Roman" w:cstheme="majorBidi"/>
          <w:b/>
          <w:bCs/>
          <w:noProof/>
          <w:color w:val="auto"/>
          <w:sz w:val="20"/>
          <w:szCs w:val="20"/>
        </w:rPr>
        <w:t xml:space="preserve"> </w:t>
      </w:r>
      <w:r w:rsidR="00854352">
        <w:rPr>
          <w:rFonts w:eastAsia="Times New Roman" w:cstheme="majorBidi"/>
          <w:b/>
          <w:bCs/>
          <w:noProof/>
          <w:color w:val="auto"/>
          <w:sz w:val="20"/>
          <w:szCs w:val="20"/>
        </w:rPr>
        <w:t>once finalised</w:t>
      </w:r>
      <w:r w:rsidR="006911BF">
        <w:rPr>
          <w:rFonts w:eastAsia="Times New Roman" w:cstheme="majorBidi"/>
          <w:b/>
          <w:bCs/>
          <w:noProof/>
          <w:color w:val="auto"/>
          <w:sz w:val="20"/>
          <w:szCs w:val="20"/>
        </w:rPr>
        <w:t xml:space="preserve"> subject to positive outcome from OBPR assessment</w:t>
      </w:r>
      <w:r w:rsidR="00854352">
        <w:rPr>
          <w:rFonts w:eastAsia="Times New Roman" w:cstheme="majorBidi"/>
          <w:b/>
          <w:bCs/>
          <w:noProof/>
          <w:color w:val="auto"/>
          <w:sz w:val="20"/>
          <w:szCs w:val="20"/>
        </w:rPr>
        <w:t>.</w:t>
      </w:r>
    </w:p>
    <w:p w:rsidR="00171BD2" w:rsidRDefault="00854352" w:rsidP="00171BD2">
      <w:pPr>
        <w:pStyle w:val="Agendaitem-supplementary"/>
      </w:pPr>
      <w:r>
        <w:t xml:space="preserve">Guide: </w:t>
      </w:r>
      <w:r w:rsidR="00807183">
        <w:t xml:space="preserve">Closure </w:t>
      </w:r>
      <w:r>
        <w:t>Criteria for Mines</w:t>
      </w:r>
      <w:r w:rsidR="00171BD2">
        <w:tab/>
        <w:t xml:space="preserve">Mr </w:t>
      </w:r>
      <w:r w:rsidR="00AA2025">
        <w:t>Feldtman</w:t>
      </w:r>
    </w:p>
    <w:p w:rsidR="000E6B6E" w:rsidRPr="00AD11E5" w:rsidRDefault="003150F4" w:rsidP="000E6B6E">
      <w:pPr>
        <w:rPr>
          <w:b/>
          <w:sz w:val="20"/>
          <w:szCs w:val="20"/>
        </w:rPr>
      </w:pPr>
      <w:r w:rsidRPr="00AD11E5">
        <w:rPr>
          <w:sz w:val="20"/>
          <w:szCs w:val="20"/>
        </w:rPr>
        <w:t xml:space="preserve">Mr </w:t>
      </w:r>
      <w:r w:rsidR="000E6B6E">
        <w:rPr>
          <w:sz w:val="20"/>
          <w:szCs w:val="20"/>
        </w:rPr>
        <w:t xml:space="preserve">Feldtman provided a verbal update on the development of this guide. He stated that he </w:t>
      </w:r>
      <w:r w:rsidR="00807183">
        <w:rPr>
          <w:sz w:val="20"/>
          <w:szCs w:val="20"/>
        </w:rPr>
        <w:t>had not been able to</w:t>
      </w:r>
      <w:r w:rsidR="000E6B6E">
        <w:rPr>
          <w:sz w:val="20"/>
          <w:szCs w:val="20"/>
        </w:rPr>
        <w:t xml:space="preserve"> call a meeting of the working group because of his availability </w:t>
      </w:r>
      <w:r w:rsidR="00F54903">
        <w:rPr>
          <w:sz w:val="20"/>
          <w:szCs w:val="20"/>
        </w:rPr>
        <w:t>and work commitment. However, Mr</w:t>
      </w:r>
      <w:r w:rsidR="000E6B6E">
        <w:rPr>
          <w:sz w:val="20"/>
          <w:szCs w:val="20"/>
        </w:rPr>
        <w:t xml:space="preserve"> Feldtman will contact the working group</w:t>
      </w:r>
      <w:r w:rsidR="00807183">
        <w:rPr>
          <w:sz w:val="20"/>
          <w:szCs w:val="20"/>
        </w:rPr>
        <w:t xml:space="preserve"> in the near future and</w:t>
      </w:r>
      <w:r w:rsidR="000E6B6E">
        <w:rPr>
          <w:sz w:val="20"/>
          <w:szCs w:val="20"/>
        </w:rPr>
        <w:t xml:space="preserve"> </w:t>
      </w:r>
      <w:r w:rsidR="00F54903">
        <w:rPr>
          <w:sz w:val="20"/>
          <w:szCs w:val="20"/>
        </w:rPr>
        <w:t>organise</w:t>
      </w:r>
      <w:r w:rsidR="000E6B6E">
        <w:rPr>
          <w:sz w:val="20"/>
          <w:szCs w:val="20"/>
        </w:rPr>
        <w:t xml:space="preserve"> a meeting. </w:t>
      </w:r>
      <w:r w:rsidR="00AF7ED2">
        <w:rPr>
          <w:sz w:val="20"/>
          <w:szCs w:val="20"/>
        </w:rPr>
        <w:t xml:space="preserve">Dr Hirth expressed her interest to be part of the working group and </w:t>
      </w:r>
      <w:r w:rsidR="00577650">
        <w:rPr>
          <w:sz w:val="20"/>
          <w:szCs w:val="20"/>
        </w:rPr>
        <w:t xml:space="preserve">in contributing </w:t>
      </w:r>
      <w:r w:rsidR="00AF7ED2">
        <w:rPr>
          <w:sz w:val="20"/>
          <w:szCs w:val="20"/>
        </w:rPr>
        <w:t>to the development of this document.</w:t>
      </w:r>
      <w:r w:rsidR="00403655">
        <w:rPr>
          <w:sz w:val="20"/>
          <w:szCs w:val="20"/>
        </w:rPr>
        <w:t xml:space="preserve"> Mr </w:t>
      </w:r>
      <w:proofErr w:type="spellStart"/>
      <w:r w:rsidR="00403655">
        <w:rPr>
          <w:sz w:val="20"/>
          <w:szCs w:val="20"/>
        </w:rPr>
        <w:t>Feld</w:t>
      </w:r>
      <w:r w:rsidR="00F54903">
        <w:rPr>
          <w:sz w:val="20"/>
          <w:szCs w:val="20"/>
        </w:rPr>
        <w:t>t</w:t>
      </w:r>
      <w:r w:rsidR="00403655">
        <w:rPr>
          <w:sz w:val="20"/>
          <w:szCs w:val="20"/>
        </w:rPr>
        <w:t>man</w:t>
      </w:r>
      <w:bookmarkStart w:id="0" w:name="_GoBack"/>
      <w:bookmarkEnd w:id="0"/>
      <w:proofErr w:type="spellEnd"/>
      <w:r w:rsidR="00403655">
        <w:rPr>
          <w:sz w:val="20"/>
          <w:szCs w:val="20"/>
        </w:rPr>
        <w:t xml:space="preserve"> will report on progress </w:t>
      </w:r>
      <w:r w:rsidR="00577650">
        <w:rPr>
          <w:sz w:val="20"/>
          <w:szCs w:val="20"/>
        </w:rPr>
        <w:t xml:space="preserve">of </w:t>
      </w:r>
      <w:r w:rsidR="00403655">
        <w:rPr>
          <w:sz w:val="20"/>
          <w:szCs w:val="20"/>
        </w:rPr>
        <w:t>the development this guide at the next RHC meeting in October 2018.</w:t>
      </w:r>
    </w:p>
    <w:p w:rsidR="00171BD2" w:rsidRDefault="00403655" w:rsidP="00171BD2">
      <w:pPr>
        <w:rPr>
          <w:b/>
          <w:sz w:val="20"/>
          <w:szCs w:val="20"/>
        </w:rPr>
      </w:pPr>
      <w:r>
        <w:rPr>
          <w:b/>
          <w:sz w:val="20"/>
          <w:szCs w:val="20"/>
        </w:rPr>
        <w:t xml:space="preserve">Action </w:t>
      </w:r>
      <w:r w:rsidR="00A95060">
        <w:rPr>
          <w:b/>
          <w:sz w:val="20"/>
          <w:szCs w:val="20"/>
        </w:rPr>
        <w:t>24</w:t>
      </w:r>
      <w:r>
        <w:rPr>
          <w:b/>
          <w:sz w:val="20"/>
          <w:szCs w:val="20"/>
        </w:rPr>
        <w:t xml:space="preserve">: Mr </w:t>
      </w:r>
      <w:proofErr w:type="spellStart"/>
      <w:r w:rsidR="00477F05">
        <w:rPr>
          <w:b/>
          <w:sz w:val="20"/>
          <w:szCs w:val="20"/>
        </w:rPr>
        <w:t>Feldtman</w:t>
      </w:r>
      <w:proofErr w:type="spellEnd"/>
      <w:r w:rsidR="00477F05">
        <w:rPr>
          <w:b/>
          <w:sz w:val="20"/>
          <w:szCs w:val="20"/>
        </w:rPr>
        <w:t xml:space="preserve"> </w:t>
      </w:r>
      <w:r>
        <w:rPr>
          <w:b/>
          <w:sz w:val="20"/>
          <w:szCs w:val="20"/>
        </w:rPr>
        <w:t xml:space="preserve">to contact the working group </w:t>
      </w:r>
      <w:r w:rsidR="00807183">
        <w:rPr>
          <w:b/>
          <w:sz w:val="20"/>
          <w:szCs w:val="20"/>
        </w:rPr>
        <w:t>to advance the work on the Guide.</w:t>
      </w:r>
    </w:p>
    <w:p w:rsidR="001B0EFF" w:rsidRDefault="00053BD6" w:rsidP="00171BD2">
      <w:pPr>
        <w:rPr>
          <w:b/>
          <w:sz w:val="20"/>
          <w:szCs w:val="20"/>
        </w:rPr>
      </w:pPr>
      <w:r>
        <w:rPr>
          <w:b/>
          <w:sz w:val="20"/>
          <w:szCs w:val="20"/>
        </w:rPr>
        <w:t xml:space="preserve">Action </w:t>
      </w:r>
      <w:r w:rsidR="00A95060">
        <w:rPr>
          <w:b/>
          <w:sz w:val="20"/>
          <w:szCs w:val="20"/>
        </w:rPr>
        <w:t>25</w:t>
      </w:r>
      <w:r w:rsidR="001B0EFF">
        <w:rPr>
          <w:b/>
          <w:sz w:val="20"/>
          <w:szCs w:val="20"/>
        </w:rPr>
        <w:t>: Appoi</w:t>
      </w:r>
      <w:r w:rsidR="0048409D">
        <w:rPr>
          <w:b/>
          <w:sz w:val="20"/>
          <w:szCs w:val="20"/>
        </w:rPr>
        <w:t>nt an additional member to the w</w:t>
      </w:r>
      <w:r w:rsidR="001B0EFF">
        <w:rPr>
          <w:b/>
          <w:sz w:val="20"/>
          <w:szCs w:val="20"/>
        </w:rPr>
        <w:t xml:space="preserve">orking </w:t>
      </w:r>
      <w:r w:rsidR="0048409D">
        <w:rPr>
          <w:b/>
          <w:sz w:val="20"/>
          <w:szCs w:val="20"/>
        </w:rPr>
        <w:t>g</w:t>
      </w:r>
      <w:r w:rsidR="001B0EFF">
        <w:rPr>
          <w:b/>
          <w:sz w:val="20"/>
          <w:szCs w:val="20"/>
        </w:rPr>
        <w:t>roup from ARPANSA</w:t>
      </w:r>
    </w:p>
    <w:p w:rsidR="00403655" w:rsidRDefault="00403655" w:rsidP="00171BD2">
      <w:pPr>
        <w:rPr>
          <w:b/>
          <w:sz w:val="20"/>
          <w:szCs w:val="20"/>
        </w:rPr>
      </w:pPr>
      <w:r>
        <w:rPr>
          <w:b/>
          <w:sz w:val="20"/>
          <w:szCs w:val="20"/>
        </w:rPr>
        <w:t xml:space="preserve">Action </w:t>
      </w:r>
      <w:r w:rsidR="00A95060">
        <w:rPr>
          <w:b/>
          <w:sz w:val="20"/>
          <w:szCs w:val="20"/>
        </w:rPr>
        <w:t>26</w:t>
      </w:r>
      <w:r>
        <w:rPr>
          <w:b/>
          <w:sz w:val="20"/>
          <w:szCs w:val="20"/>
        </w:rPr>
        <w:t xml:space="preserve">: Mr </w:t>
      </w:r>
      <w:proofErr w:type="spellStart"/>
      <w:r>
        <w:rPr>
          <w:b/>
          <w:sz w:val="20"/>
          <w:szCs w:val="20"/>
        </w:rPr>
        <w:t>Feldtman</w:t>
      </w:r>
      <w:proofErr w:type="spellEnd"/>
      <w:r>
        <w:rPr>
          <w:b/>
          <w:sz w:val="20"/>
          <w:szCs w:val="20"/>
        </w:rPr>
        <w:t xml:space="preserve"> to report on progress </w:t>
      </w:r>
      <w:r w:rsidR="00477F05">
        <w:rPr>
          <w:b/>
          <w:sz w:val="20"/>
          <w:szCs w:val="20"/>
        </w:rPr>
        <w:t xml:space="preserve">of </w:t>
      </w:r>
      <w:r>
        <w:rPr>
          <w:b/>
          <w:sz w:val="20"/>
          <w:szCs w:val="20"/>
        </w:rPr>
        <w:t>the development of this guide at the next RHC meeting in October 2018.</w:t>
      </w:r>
    </w:p>
    <w:p w:rsidR="00403655" w:rsidRDefault="000B151F" w:rsidP="000B151F">
      <w:pPr>
        <w:pStyle w:val="Agendaitem-supplementary"/>
      </w:pPr>
      <w:r>
        <w:t>Accreditation of Personal Dosimetry Service Providers</w:t>
      </w:r>
      <w:r w:rsidR="00ED1643">
        <w:tab/>
        <w:t>Dr Lawrence</w:t>
      </w:r>
    </w:p>
    <w:p w:rsidR="001B0EFF" w:rsidRDefault="001B6E4E" w:rsidP="00171BD2">
      <w:pPr>
        <w:rPr>
          <w:sz w:val="20"/>
          <w:szCs w:val="20"/>
        </w:rPr>
      </w:pPr>
      <w:r>
        <w:rPr>
          <w:sz w:val="20"/>
          <w:szCs w:val="20"/>
        </w:rPr>
        <w:t>Dr Lawrence described the previous work performed by the RHC in relation to the accreditation of personal dosimetry service providers and the pending publication of the I</w:t>
      </w:r>
      <w:r w:rsidR="00F54903">
        <w:rPr>
          <w:sz w:val="20"/>
          <w:szCs w:val="20"/>
        </w:rPr>
        <w:t>A</w:t>
      </w:r>
      <w:r>
        <w:rPr>
          <w:sz w:val="20"/>
          <w:szCs w:val="20"/>
        </w:rPr>
        <w:t xml:space="preserve">EA Safety Guide on Occupational Radiation Protection. </w:t>
      </w:r>
      <w:r w:rsidRPr="001B6E4E">
        <w:rPr>
          <w:sz w:val="20"/>
          <w:szCs w:val="20"/>
        </w:rPr>
        <w:t xml:space="preserve">With the expected publication of the </w:t>
      </w:r>
      <w:r w:rsidR="00807183">
        <w:rPr>
          <w:sz w:val="20"/>
          <w:szCs w:val="20"/>
        </w:rPr>
        <w:t xml:space="preserve">IAEA </w:t>
      </w:r>
      <w:r w:rsidRPr="001B6E4E">
        <w:rPr>
          <w:sz w:val="20"/>
          <w:szCs w:val="20"/>
        </w:rPr>
        <w:t xml:space="preserve">Safety Guide </w:t>
      </w:r>
      <w:r>
        <w:rPr>
          <w:sz w:val="20"/>
          <w:szCs w:val="20"/>
        </w:rPr>
        <w:t xml:space="preserve">the RHC was requested to </w:t>
      </w:r>
      <w:r w:rsidRPr="001B6E4E">
        <w:rPr>
          <w:sz w:val="20"/>
          <w:szCs w:val="20"/>
        </w:rPr>
        <w:t xml:space="preserve">re-establish a working group to finalise a national system for the accreditation of personal dosimetry service providers. This group will review the existing body of work; review and include </w:t>
      </w:r>
      <w:r w:rsidR="00807183">
        <w:rPr>
          <w:sz w:val="20"/>
          <w:szCs w:val="20"/>
        </w:rPr>
        <w:t xml:space="preserve">as relevant </w:t>
      </w:r>
      <w:r w:rsidRPr="001B6E4E">
        <w:rPr>
          <w:sz w:val="20"/>
          <w:szCs w:val="20"/>
        </w:rPr>
        <w:t xml:space="preserve">the </w:t>
      </w:r>
      <w:r w:rsidR="00807183">
        <w:rPr>
          <w:sz w:val="20"/>
          <w:szCs w:val="20"/>
        </w:rPr>
        <w:t>provisions</w:t>
      </w:r>
      <w:r w:rsidR="00807183" w:rsidRPr="001B6E4E">
        <w:rPr>
          <w:sz w:val="20"/>
          <w:szCs w:val="20"/>
        </w:rPr>
        <w:t xml:space="preserve"> </w:t>
      </w:r>
      <w:r w:rsidRPr="001B6E4E">
        <w:rPr>
          <w:sz w:val="20"/>
          <w:szCs w:val="20"/>
        </w:rPr>
        <w:t>of the Safety Guide; and report back to the RHC with a proposal for implementation.</w:t>
      </w:r>
      <w:r>
        <w:rPr>
          <w:sz w:val="20"/>
          <w:szCs w:val="20"/>
        </w:rPr>
        <w:t xml:space="preserve"> The Members noted that previous work </w:t>
      </w:r>
      <w:r w:rsidR="00577650">
        <w:rPr>
          <w:sz w:val="20"/>
          <w:szCs w:val="20"/>
        </w:rPr>
        <w:t xml:space="preserve">had been </w:t>
      </w:r>
      <w:r>
        <w:rPr>
          <w:sz w:val="20"/>
          <w:szCs w:val="20"/>
        </w:rPr>
        <w:t>performed by the RHC in this regard and approved the re</w:t>
      </w:r>
      <w:r w:rsidR="00807183">
        <w:rPr>
          <w:sz w:val="20"/>
          <w:szCs w:val="20"/>
        </w:rPr>
        <w:t>-</w:t>
      </w:r>
      <w:r>
        <w:rPr>
          <w:sz w:val="20"/>
          <w:szCs w:val="20"/>
        </w:rPr>
        <w:t xml:space="preserve">establishment of a working group. Mr Cleaves will be the RHC Project sponsor and </w:t>
      </w:r>
      <w:r w:rsidR="00577650">
        <w:rPr>
          <w:sz w:val="20"/>
          <w:szCs w:val="20"/>
        </w:rPr>
        <w:t xml:space="preserve">VIC </w:t>
      </w:r>
      <w:r>
        <w:rPr>
          <w:sz w:val="20"/>
          <w:szCs w:val="20"/>
        </w:rPr>
        <w:t>will nominate another person to the working group. SA will also nominate a member</w:t>
      </w:r>
      <w:r w:rsidR="00807183">
        <w:rPr>
          <w:sz w:val="20"/>
          <w:szCs w:val="20"/>
        </w:rPr>
        <w:t>.</w:t>
      </w:r>
      <w:r w:rsidR="006F47AB">
        <w:rPr>
          <w:sz w:val="20"/>
          <w:szCs w:val="20"/>
        </w:rPr>
        <w:t xml:space="preserve"> </w:t>
      </w:r>
      <w:r w:rsidR="00577650">
        <w:rPr>
          <w:sz w:val="20"/>
          <w:szCs w:val="20"/>
        </w:rPr>
        <w:t xml:space="preserve">QLD </w:t>
      </w:r>
      <w:r w:rsidR="00F54903">
        <w:rPr>
          <w:sz w:val="20"/>
          <w:szCs w:val="20"/>
        </w:rPr>
        <w:t>nominated Mr Stephen C</w:t>
      </w:r>
      <w:r w:rsidR="006F47AB">
        <w:rPr>
          <w:sz w:val="20"/>
          <w:szCs w:val="20"/>
        </w:rPr>
        <w:t>arter to this working group.</w:t>
      </w:r>
    </w:p>
    <w:p w:rsidR="00403655" w:rsidRDefault="001B0EFF" w:rsidP="00171BD2">
      <w:pPr>
        <w:rPr>
          <w:sz w:val="20"/>
          <w:szCs w:val="20"/>
        </w:rPr>
      </w:pPr>
      <w:r>
        <w:rPr>
          <w:sz w:val="20"/>
          <w:szCs w:val="20"/>
        </w:rPr>
        <w:t>It was noted that there could be a potential for conflict of interest for ARPANSA</w:t>
      </w:r>
      <w:r w:rsidR="006408D1">
        <w:rPr>
          <w:sz w:val="20"/>
          <w:szCs w:val="20"/>
        </w:rPr>
        <w:t xml:space="preserve"> on this </w:t>
      </w:r>
      <w:r w:rsidR="00483C85">
        <w:rPr>
          <w:sz w:val="20"/>
          <w:szCs w:val="20"/>
        </w:rPr>
        <w:t>issue,</w:t>
      </w:r>
      <w:r w:rsidR="006408D1">
        <w:rPr>
          <w:sz w:val="20"/>
          <w:szCs w:val="20"/>
        </w:rPr>
        <w:t xml:space="preserve"> as it is a personal dosimetry service provider.</w:t>
      </w:r>
      <w:r w:rsidR="001B6E4E">
        <w:rPr>
          <w:sz w:val="20"/>
          <w:szCs w:val="20"/>
        </w:rPr>
        <w:t xml:space="preserve"> In order to avoid </w:t>
      </w:r>
      <w:r w:rsidR="00807183">
        <w:rPr>
          <w:sz w:val="20"/>
          <w:szCs w:val="20"/>
        </w:rPr>
        <w:t xml:space="preserve">any real or perceived </w:t>
      </w:r>
      <w:r w:rsidR="001B6E4E">
        <w:rPr>
          <w:sz w:val="20"/>
          <w:szCs w:val="20"/>
        </w:rPr>
        <w:t xml:space="preserve">conflict of interest it was suggested </w:t>
      </w:r>
      <w:r w:rsidR="00003570">
        <w:rPr>
          <w:sz w:val="20"/>
          <w:szCs w:val="20"/>
        </w:rPr>
        <w:t>that</w:t>
      </w:r>
      <w:r w:rsidR="006408D1">
        <w:rPr>
          <w:sz w:val="20"/>
          <w:szCs w:val="20"/>
        </w:rPr>
        <w:t xml:space="preserve"> </w:t>
      </w:r>
      <w:r w:rsidR="00483C85">
        <w:rPr>
          <w:sz w:val="20"/>
          <w:szCs w:val="20"/>
        </w:rPr>
        <w:t xml:space="preserve">the </w:t>
      </w:r>
      <w:r w:rsidR="00003570">
        <w:rPr>
          <w:sz w:val="20"/>
          <w:szCs w:val="20"/>
        </w:rPr>
        <w:t>nominee from</w:t>
      </w:r>
      <w:r w:rsidR="001B6E4E">
        <w:rPr>
          <w:sz w:val="20"/>
          <w:szCs w:val="20"/>
        </w:rPr>
        <w:t xml:space="preserve"> ARPANSA</w:t>
      </w:r>
      <w:r w:rsidR="006408D1">
        <w:rPr>
          <w:sz w:val="20"/>
          <w:szCs w:val="20"/>
        </w:rPr>
        <w:t xml:space="preserve"> on this working group come from </w:t>
      </w:r>
      <w:r w:rsidR="00003570">
        <w:rPr>
          <w:sz w:val="20"/>
          <w:szCs w:val="20"/>
        </w:rPr>
        <w:t>ARPANSA’s Regulatory</w:t>
      </w:r>
      <w:r w:rsidR="001B6E4E">
        <w:rPr>
          <w:sz w:val="20"/>
          <w:szCs w:val="20"/>
        </w:rPr>
        <w:t xml:space="preserve"> Services Branch. </w:t>
      </w:r>
      <w:r w:rsidR="006F47AB">
        <w:rPr>
          <w:sz w:val="20"/>
          <w:szCs w:val="20"/>
        </w:rPr>
        <w:t>All nominations to be sent to the Secretariat by 28 July 2018.</w:t>
      </w:r>
    </w:p>
    <w:p w:rsidR="00F54903" w:rsidRDefault="00F54903" w:rsidP="00171BD2">
      <w:pPr>
        <w:rPr>
          <w:sz w:val="20"/>
          <w:szCs w:val="20"/>
        </w:rPr>
      </w:pPr>
      <w:r>
        <w:rPr>
          <w:sz w:val="20"/>
          <w:szCs w:val="20"/>
        </w:rPr>
        <w:t>After-note: On 25 July 2018</w:t>
      </w:r>
      <w:r w:rsidR="00CA7FA0">
        <w:rPr>
          <w:sz w:val="20"/>
          <w:szCs w:val="20"/>
        </w:rPr>
        <w:t>,</w:t>
      </w:r>
      <w:r>
        <w:rPr>
          <w:sz w:val="20"/>
          <w:szCs w:val="20"/>
        </w:rPr>
        <w:t xml:space="preserve"> Mr Critchley confirmed the nomination of Mr Carter to the working group.</w:t>
      </w:r>
    </w:p>
    <w:p w:rsidR="001B0EFF" w:rsidRPr="00483C85" w:rsidRDefault="00053BD6" w:rsidP="00171BD2">
      <w:pPr>
        <w:rPr>
          <w:b/>
          <w:sz w:val="20"/>
          <w:szCs w:val="20"/>
        </w:rPr>
      </w:pPr>
      <w:r>
        <w:rPr>
          <w:b/>
          <w:sz w:val="20"/>
          <w:szCs w:val="20"/>
        </w:rPr>
        <w:t xml:space="preserve">Action </w:t>
      </w:r>
      <w:r w:rsidR="00A95060">
        <w:rPr>
          <w:b/>
          <w:sz w:val="20"/>
          <w:szCs w:val="20"/>
        </w:rPr>
        <w:t>27</w:t>
      </w:r>
      <w:r w:rsidR="001B0EFF">
        <w:rPr>
          <w:b/>
          <w:sz w:val="20"/>
          <w:szCs w:val="20"/>
        </w:rPr>
        <w:t xml:space="preserve">: Approve the re-establishment of the working </w:t>
      </w:r>
      <w:r w:rsidR="0048409D">
        <w:rPr>
          <w:b/>
          <w:sz w:val="20"/>
          <w:szCs w:val="20"/>
        </w:rPr>
        <w:t>g</w:t>
      </w:r>
      <w:r w:rsidR="001B0EFF">
        <w:rPr>
          <w:b/>
          <w:sz w:val="20"/>
          <w:szCs w:val="20"/>
        </w:rPr>
        <w:t xml:space="preserve">roup to complete the development of a national accreditation system for personal dosimetry service providers. Mr Noel Cleaves </w:t>
      </w:r>
      <w:r w:rsidR="00577650">
        <w:rPr>
          <w:b/>
          <w:sz w:val="20"/>
          <w:szCs w:val="20"/>
        </w:rPr>
        <w:t xml:space="preserve">was </w:t>
      </w:r>
      <w:r w:rsidR="001B0EFF">
        <w:rPr>
          <w:b/>
          <w:sz w:val="20"/>
          <w:szCs w:val="20"/>
        </w:rPr>
        <w:t xml:space="preserve">appointed as RHC Project Manager </w:t>
      </w:r>
    </w:p>
    <w:p w:rsidR="006F47AB" w:rsidRPr="006F47AB" w:rsidRDefault="006F47AB" w:rsidP="00171BD2">
      <w:pPr>
        <w:rPr>
          <w:b/>
          <w:sz w:val="20"/>
          <w:szCs w:val="20"/>
        </w:rPr>
      </w:pPr>
      <w:r w:rsidRPr="006F47AB">
        <w:rPr>
          <w:b/>
          <w:sz w:val="20"/>
          <w:szCs w:val="20"/>
        </w:rPr>
        <w:t>Action</w:t>
      </w:r>
      <w:r>
        <w:rPr>
          <w:b/>
          <w:sz w:val="20"/>
          <w:szCs w:val="20"/>
        </w:rPr>
        <w:t xml:space="preserve"> </w:t>
      </w:r>
      <w:r w:rsidR="00A95060">
        <w:rPr>
          <w:b/>
          <w:sz w:val="20"/>
          <w:szCs w:val="20"/>
        </w:rPr>
        <w:t>28</w:t>
      </w:r>
      <w:r w:rsidRPr="006F47AB">
        <w:rPr>
          <w:b/>
          <w:sz w:val="20"/>
          <w:szCs w:val="20"/>
        </w:rPr>
        <w:t>: VIC, SA and ARPANSA R</w:t>
      </w:r>
      <w:r w:rsidR="00577650">
        <w:rPr>
          <w:b/>
          <w:sz w:val="20"/>
          <w:szCs w:val="20"/>
        </w:rPr>
        <w:t xml:space="preserve">egulatory </w:t>
      </w:r>
      <w:r w:rsidRPr="006F47AB">
        <w:rPr>
          <w:b/>
          <w:sz w:val="20"/>
          <w:szCs w:val="20"/>
        </w:rPr>
        <w:t>S</w:t>
      </w:r>
      <w:r w:rsidR="00577650">
        <w:rPr>
          <w:b/>
          <w:sz w:val="20"/>
          <w:szCs w:val="20"/>
        </w:rPr>
        <w:t xml:space="preserve">ervices </w:t>
      </w:r>
      <w:r w:rsidRPr="006F47AB">
        <w:rPr>
          <w:b/>
          <w:sz w:val="20"/>
          <w:szCs w:val="20"/>
        </w:rPr>
        <w:t>B</w:t>
      </w:r>
      <w:r w:rsidR="00577650">
        <w:rPr>
          <w:b/>
          <w:sz w:val="20"/>
          <w:szCs w:val="20"/>
        </w:rPr>
        <w:t>ranch</w:t>
      </w:r>
      <w:r w:rsidRPr="006F47AB">
        <w:rPr>
          <w:b/>
          <w:sz w:val="20"/>
          <w:szCs w:val="20"/>
        </w:rPr>
        <w:t xml:space="preserve"> to nominate a member from each jurisdiction by 28 July 2018.</w:t>
      </w:r>
    </w:p>
    <w:p w:rsidR="00BD62FB" w:rsidRDefault="00231552" w:rsidP="00BD62FB">
      <w:pPr>
        <w:pStyle w:val="Agendaitem-main"/>
      </w:pPr>
      <w:sdt>
        <w:sdtPr>
          <w:id w:val="1877654218"/>
          <w:placeholder>
            <w:docPart w:val="68588612813A4678A9402920C8F03DC7"/>
          </w:placeholder>
        </w:sdtPr>
        <w:sdtEndPr/>
        <w:sdtContent>
          <w:r w:rsidR="00171BD2">
            <w:t>General Information Items</w:t>
          </w:r>
        </w:sdtContent>
      </w:sdt>
    </w:p>
    <w:p w:rsidR="00087A51" w:rsidRDefault="00231552" w:rsidP="00087A51">
      <w:pPr>
        <w:pStyle w:val="Agendaitem-supplementary"/>
      </w:pPr>
      <w:sdt>
        <w:sdtPr>
          <w:id w:val="1241051587"/>
          <w:placeholder>
            <w:docPart w:val="4A46D41511194121B4C63CAB0CAE2099"/>
          </w:placeholder>
        </w:sdtPr>
        <w:sdtEndPr/>
        <w:sdtContent>
          <w:r w:rsidR="00026521">
            <w:t>Roles and Expectations for ARPANSA Committee Members</w:t>
          </w:r>
        </w:sdtContent>
      </w:sdt>
      <w:r w:rsidR="00BD62FB">
        <w:tab/>
      </w:r>
      <w:sdt>
        <w:sdtPr>
          <w:id w:val="639079741"/>
          <w:placeholder>
            <w:docPart w:val="A3E5FCC39221484A81495BF543F8E85E"/>
          </w:placeholder>
        </w:sdtPr>
        <w:sdtEndPr/>
        <w:sdtContent>
          <w:r w:rsidR="00171BD2">
            <w:t>Dr Larsson</w:t>
          </w:r>
        </w:sdtContent>
      </w:sdt>
    </w:p>
    <w:p w:rsidR="00D559F5" w:rsidRPr="00026521" w:rsidRDefault="00E64EE6" w:rsidP="003049BA">
      <w:pPr>
        <w:rPr>
          <w:sz w:val="20"/>
          <w:szCs w:val="20"/>
          <w:highlight w:val="yellow"/>
        </w:rPr>
      </w:pPr>
      <w:r w:rsidRPr="00AD11E5">
        <w:rPr>
          <w:sz w:val="20"/>
          <w:szCs w:val="20"/>
        </w:rPr>
        <w:t xml:space="preserve">Dr </w:t>
      </w:r>
      <w:r w:rsidRPr="00F6428D">
        <w:rPr>
          <w:sz w:val="20"/>
          <w:szCs w:val="20"/>
        </w:rPr>
        <w:t xml:space="preserve">Larsson </w:t>
      </w:r>
      <w:r w:rsidR="00F6428D" w:rsidRPr="00F6428D">
        <w:rPr>
          <w:sz w:val="20"/>
          <w:szCs w:val="20"/>
        </w:rPr>
        <w:t>advised that the document on Roles and Expectations for ARPANSA Committee Members was updated incorporating comments from committee members</w:t>
      </w:r>
      <w:r w:rsidR="00ED1643">
        <w:rPr>
          <w:sz w:val="20"/>
          <w:szCs w:val="20"/>
        </w:rPr>
        <w:t xml:space="preserve"> and the document </w:t>
      </w:r>
      <w:r w:rsidR="00CA7FA0">
        <w:rPr>
          <w:sz w:val="20"/>
          <w:szCs w:val="20"/>
        </w:rPr>
        <w:t>was placed</w:t>
      </w:r>
      <w:r w:rsidR="00ED1643">
        <w:rPr>
          <w:sz w:val="20"/>
          <w:szCs w:val="20"/>
        </w:rPr>
        <w:t xml:space="preserve"> on</w:t>
      </w:r>
      <w:r w:rsidR="00AA2025">
        <w:rPr>
          <w:sz w:val="20"/>
          <w:szCs w:val="20"/>
        </w:rPr>
        <w:t xml:space="preserve"> the</w:t>
      </w:r>
      <w:r w:rsidR="00ED1643">
        <w:rPr>
          <w:sz w:val="20"/>
          <w:szCs w:val="20"/>
        </w:rPr>
        <w:t xml:space="preserve"> ARPANSA website. Dr Larsson also informed </w:t>
      </w:r>
      <w:r w:rsidR="00577650">
        <w:rPr>
          <w:sz w:val="20"/>
          <w:szCs w:val="20"/>
        </w:rPr>
        <w:t xml:space="preserve">the </w:t>
      </w:r>
      <w:r w:rsidR="00807183">
        <w:rPr>
          <w:sz w:val="20"/>
          <w:szCs w:val="20"/>
        </w:rPr>
        <w:t xml:space="preserve">RHC about the status of appointments to </w:t>
      </w:r>
      <w:r w:rsidR="00ED1643">
        <w:rPr>
          <w:sz w:val="20"/>
          <w:szCs w:val="20"/>
        </w:rPr>
        <w:t>the Radiation Health and Safety Advisory Council</w:t>
      </w:r>
      <w:r w:rsidR="00807183">
        <w:rPr>
          <w:sz w:val="20"/>
          <w:szCs w:val="20"/>
        </w:rPr>
        <w:t>.</w:t>
      </w:r>
    </w:p>
    <w:p w:rsidR="00BD62FB" w:rsidRPr="002A6AC4" w:rsidRDefault="00231552" w:rsidP="003049BA">
      <w:pPr>
        <w:pStyle w:val="Agendaitem-supplementary"/>
        <w:rPr>
          <w:sz w:val="18"/>
          <w:szCs w:val="18"/>
        </w:rPr>
      </w:pPr>
      <w:sdt>
        <w:sdtPr>
          <w:id w:val="-1839925499"/>
          <w:placeholder>
            <w:docPart w:val="13721662FDF2466795265D165158791B"/>
          </w:placeholder>
        </w:sdtPr>
        <w:sdtEndPr/>
        <w:sdtContent>
          <w:r w:rsidR="00ED1643">
            <w:t>National Uniformity Program</w:t>
          </w:r>
        </w:sdtContent>
      </w:sdt>
      <w:r w:rsidR="00BD62FB">
        <w:tab/>
      </w:r>
      <w:sdt>
        <w:sdtPr>
          <w:rPr>
            <w:sz w:val="18"/>
            <w:szCs w:val="18"/>
          </w:rPr>
          <w:id w:val="-351495629"/>
          <w:placeholder>
            <w:docPart w:val="508115D69E5D47BC96F32A080324C657"/>
          </w:placeholder>
        </w:sdtPr>
        <w:sdtEndPr/>
        <w:sdtContent>
          <w:r w:rsidR="00ED1643">
            <w:rPr>
              <w:szCs w:val="22"/>
            </w:rPr>
            <w:t>Dr Sarkar</w:t>
          </w:r>
        </w:sdtContent>
      </w:sdt>
    </w:p>
    <w:p w:rsidR="00086CA8" w:rsidRDefault="007546B4" w:rsidP="00BD62FB">
      <w:pPr>
        <w:rPr>
          <w:sz w:val="20"/>
          <w:szCs w:val="20"/>
        </w:rPr>
      </w:pPr>
      <w:r>
        <w:rPr>
          <w:sz w:val="20"/>
          <w:szCs w:val="20"/>
        </w:rPr>
        <w:t>Dr Sarkar advised that ARPANSA</w:t>
      </w:r>
      <w:r w:rsidR="00807183">
        <w:rPr>
          <w:sz w:val="20"/>
          <w:szCs w:val="20"/>
        </w:rPr>
        <w:t>’s</w:t>
      </w:r>
      <w:r>
        <w:rPr>
          <w:sz w:val="20"/>
          <w:szCs w:val="20"/>
        </w:rPr>
        <w:t xml:space="preserve"> Regulatory Services Branch had been realigned to</w:t>
      </w:r>
      <w:r w:rsidR="00086CA8">
        <w:rPr>
          <w:sz w:val="20"/>
          <w:szCs w:val="20"/>
        </w:rPr>
        <w:t xml:space="preserve"> increase emphasis</w:t>
      </w:r>
      <w:r>
        <w:rPr>
          <w:sz w:val="20"/>
          <w:szCs w:val="20"/>
        </w:rPr>
        <w:t xml:space="preserve"> on national uniformity</w:t>
      </w:r>
      <w:r w:rsidR="00CA7FA0">
        <w:rPr>
          <w:sz w:val="20"/>
          <w:szCs w:val="20"/>
        </w:rPr>
        <w:t>,</w:t>
      </w:r>
      <w:r>
        <w:rPr>
          <w:sz w:val="20"/>
          <w:szCs w:val="20"/>
        </w:rPr>
        <w:t xml:space="preserve"> and </w:t>
      </w:r>
      <w:r w:rsidR="00807183">
        <w:rPr>
          <w:sz w:val="20"/>
          <w:szCs w:val="20"/>
        </w:rPr>
        <w:t xml:space="preserve">the </w:t>
      </w:r>
      <w:r w:rsidR="00086CA8">
        <w:rPr>
          <w:sz w:val="20"/>
          <w:szCs w:val="20"/>
        </w:rPr>
        <w:t xml:space="preserve">National Codes and Standards Section </w:t>
      </w:r>
      <w:r w:rsidR="00807183">
        <w:rPr>
          <w:sz w:val="20"/>
          <w:szCs w:val="20"/>
        </w:rPr>
        <w:t xml:space="preserve">had been </w:t>
      </w:r>
      <w:r w:rsidR="00086CA8">
        <w:rPr>
          <w:sz w:val="20"/>
          <w:szCs w:val="20"/>
        </w:rPr>
        <w:t xml:space="preserve">created to manage the program. An ARPANSA National Uniformity Coordination Group comprising members of various organisational units of ARPANSA </w:t>
      </w:r>
      <w:r w:rsidR="00807183">
        <w:rPr>
          <w:sz w:val="20"/>
          <w:szCs w:val="20"/>
        </w:rPr>
        <w:t xml:space="preserve">had been </w:t>
      </w:r>
      <w:r w:rsidR="00086CA8">
        <w:rPr>
          <w:sz w:val="20"/>
          <w:szCs w:val="20"/>
        </w:rPr>
        <w:t>established</w:t>
      </w:r>
      <w:r w:rsidR="004C4959">
        <w:rPr>
          <w:sz w:val="20"/>
          <w:szCs w:val="20"/>
        </w:rPr>
        <w:t xml:space="preserve">. This group will provide advice and guidance on the national uniformity program and </w:t>
      </w:r>
      <w:r w:rsidR="004C4959" w:rsidRPr="004C4959">
        <w:rPr>
          <w:sz w:val="20"/>
          <w:szCs w:val="20"/>
        </w:rPr>
        <w:t>the lifecycle of the ARPANSA Codes</w:t>
      </w:r>
      <w:r w:rsidR="004C4959">
        <w:rPr>
          <w:sz w:val="20"/>
          <w:szCs w:val="20"/>
        </w:rPr>
        <w:t xml:space="preserve">. The first attempt of </w:t>
      </w:r>
      <w:r w:rsidR="00807183">
        <w:rPr>
          <w:sz w:val="20"/>
          <w:szCs w:val="20"/>
        </w:rPr>
        <w:t xml:space="preserve">a </w:t>
      </w:r>
      <w:r w:rsidR="004C4959">
        <w:rPr>
          <w:sz w:val="20"/>
          <w:szCs w:val="20"/>
        </w:rPr>
        <w:t>mapping exercise related to the codes and guides</w:t>
      </w:r>
      <w:r w:rsidR="00AA2025">
        <w:rPr>
          <w:sz w:val="20"/>
          <w:szCs w:val="20"/>
        </w:rPr>
        <w:t>,</w:t>
      </w:r>
      <w:r w:rsidR="004C4959">
        <w:rPr>
          <w:sz w:val="20"/>
          <w:szCs w:val="20"/>
        </w:rPr>
        <w:t xml:space="preserve"> in the light of international standards </w:t>
      </w:r>
      <w:r w:rsidR="00807183">
        <w:rPr>
          <w:sz w:val="20"/>
          <w:szCs w:val="20"/>
        </w:rPr>
        <w:t xml:space="preserve">had been </w:t>
      </w:r>
      <w:r w:rsidR="004C4959">
        <w:rPr>
          <w:sz w:val="20"/>
          <w:szCs w:val="20"/>
        </w:rPr>
        <w:t xml:space="preserve">performed, which will be considered in the next one-year and four-plan </w:t>
      </w:r>
      <w:r w:rsidR="00807183">
        <w:rPr>
          <w:sz w:val="20"/>
          <w:szCs w:val="20"/>
        </w:rPr>
        <w:t xml:space="preserve">for </w:t>
      </w:r>
      <w:r w:rsidR="00E645AD">
        <w:rPr>
          <w:sz w:val="20"/>
          <w:szCs w:val="20"/>
        </w:rPr>
        <w:t>the national</w:t>
      </w:r>
      <w:r w:rsidR="004C4959">
        <w:rPr>
          <w:sz w:val="20"/>
          <w:szCs w:val="20"/>
        </w:rPr>
        <w:t xml:space="preserve"> uniformity program. Dr Sarkar will report on the progress of</w:t>
      </w:r>
      <w:r w:rsidR="00AA2025">
        <w:rPr>
          <w:sz w:val="20"/>
          <w:szCs w:val="20"/>
        </w:rPr>
        <w:t xml:space="preserve"> the</w:t>
      </w:r>
      <w:r w:rsidR="004C4959">
        <w:rPr>
          <w:sz w:val="20"/>
          <w:szCs w:val="20"/>
        </w:rPr>
        <w:t xml:space="preserve"> national uniformity program at the next RHC meeting.  </w:t>
      </w:r>
    </w:p>
    <w:p w:rsidR="004C4959" w:rsidRDefault="004C4959" w:rsidP="004C4959">
      <w:pPr>
        <w:rPr>
          <w:sz w:val="20"/>
          <w:szCs w:val="20"/>
        </w:rPr>
      </w:pPr>
      <w:r w:rsidRPr="00215483">
        <w:rPr>
          <w:b/>
          <w:sz w:val="20"/>
          <w:szCs w:val="20"/>
        </w:rPr>
        <w:t xml:space="preserve">Action </w:t>
      </w:r>
      <w:r w:rsidR="00A95060" w:rsidRPr="00215483">
        <w:rPr>
          <w:b/>
          <w:sz w:val="20"/>
          <w:szCs w:val="20"/>
        </w:rPr>
        <w:t>2</w:t>
      </w:r>
      <w:r w:rsidR="00A95060">
        <w:rPr>
          <w:b/>
          <w:sz w:val="20"/>
          <w:szCs w:val="20"/>
        </w:rPr>
        <w:t>9</w:t>
      </w:r>
      <w:r w:rsidRPr="00215483">
        <w:rPr>
          <w:b/>
          <w:sz w:val="20"/>
          <w:szCs w:val="20"/>
        </w:rPr>
        <w:t xml:space="preserve">. Dr Sarkar to report on the progress of </w:t>
      </w:r>
      <w:r w:rsidR="00477F05">
        <w:rPr>
          <w:b/>
          <w:sz w:val="20"/>
          <w:szCs w:val="20"/>
        </w:rPr>
        <w:t xml:space="preserve">the </w:t>
      </w:r>
      <w:r w:rsidRPr="00215483">
        <w:rPr>
          <w:b/>
          <w:sz w:val="20"/>
          <w:szCs w:val="20"/>
        </w:rPr>
        <w:t>national</w:t>
      </w:r>
      <w:r w:rsidR="00215483" w:rsidRPr="00215483">
        <w:rPr>
          <w:b/>
          <w:sz w:val="20"/>
          <w:szCs w:val="20"/>
        </w:rPr>
        <w:t xml:space="preserve"> uniformity program at the next RHC meeting in October 2018</w:t>
      </w:r>
      <w:r w:rsidR="00215483">
        <w:rPr>
          <w:sz w:val="20"/>
          <w:szCs w:val="20"/>
        </w:rPr>
        <w:t>.</w:t>
      </w:r>
    </w:p>
    <w:p w:rsidR="002A6AC4" w:rsidRDefault="00E64EE6" w:rsidP="002A6AC4">
      <w:pPr>
        <w:pStyle w:val="Agendaitem-supplementary"/>
      </w:pPr>
      <w:r>
        <w:t>International Liaison</w:t>
      </w:r>
      <w:r>
        <w:tab/>
        <w:t>Mr Wahl</w:t>
      </w:r>
    </w:p>
    <w:p w:rsidR="006972AC" w:rsidRPr="00AD11E5" w:rsidRDefault="006972AC" w:rsidP="006972AC">
      <w:pPr>
        <w:rPr>
          <w:sz w:val="20"/>
          <w:szCs w:val="20"/>
        </w:rPr>
      </w:pPr>
      <w:r w:rsidRPr="00AD11E5">
        <w:rPr>
          <w:sz w:val="20"/>
          <w:szCs w:val="20"/>
        </w:rPr>
        <w:t xml:space="preserve">Mr </w:t>
      </w:r>
      <w:r w:rsidR="00215483">
        <w:rPr>
          <w:sz w:val="20"/>
          <w:szCs w:val="20"/>
        </w:rPr>
        <w:t xml:space="preserve">Hemsley </w:t>
      </w:r>
      <w:r w:rsidRPr="00AD11E5">
        <w:rPr>
          <w:sz w:val="20"/>
          <w:szCs w:val="20"/>
        </w:rPr>
        <w:t>provided the Members with a verbal update on ARPANSA’s International Engagement activities including the following:</w:t>
      </w:r>
    </w:p>
    <w:p w:rsidR="00B72DF4" w:rsidRPr="00231552" w:rsidRDefault="00215483" w:rsidP="006E49CD">
      <w:pPr>
        <w:pStyle w:val="ListParagraph"/>
        <w:numPr>
          <w:ilvl w:val="0"/>
          <w:numId w:val="17"/>
        </w:numPr>
        <w:rPr>
          <w:rFonts w:eastAsiaTheme="minorHAnsi"/>
          <w:bCs/>
          <w:color w:val="444444"/>
          <w:sz w:val="20"/>
          <w:szCs w:val="20"/>
        </w:rPr>
      </w:pPr>
      <w:r w:rsidRPr="00231552">
        <w:rPr>
          <w:rFonts w:eastAsiaTheme="minorHAnsi"/>
          <w:bCs/>
          <w:color w:val="444444"/>
          <w:sz w:val="20"/>
          <w:szCs w:val="20"/>
        </w:rPr>
        <w:t>ARPANSA led the delegation</w:t>
      </w:r>
      <w:r w:rsidR="00736B14" w:rsidRPr="00231552">
        <w:rPr>
          <w:rFonts w:eastAsiaTheme="minorHAnsi"/>
          <w:bCs/>
          <w:color w:val="444444"/>
          <w:sz w:val="20"/>
          <w:szCs w:val="20"/>
        </w:rPr>
        <w:t xml:space="preserve"> </w:t>
      </w:r>
      <w:r w:rsidR="00807183" w:rsidRPr="00231552">
        <w:rPr>
          <w:rFonts w:eastAsiaTheme="minorHAnsi"/>
          <w:bCs/>
          <w:color w:val="444444"/>
          <w:sz w:val="20"/>
          <w:szCs w:val="20"/>
        </w:rPr>
        <w:t xml:space="preserve">to </w:t>
      </w:r>
      <w:r w:rsidR="00736B14" w:rsidRPr="00231552">
        <w:rPr>
          <w:rFonts w:eastAsiaTheme="minorHAnsi"/>
          <w:bCs/>
          <w:color w:val="444444"/>
          <w:sz w:val="20"/>
          <w:szCs w:val="20"/>
        </w:rPr>
        <w:t>the Sixth Review Meeting under the</w:t>
      </w:r>
      <w:r w:rsidR="00807183" w:rsidRPr="00231552">
        <w:rPr>
          <w:rFonts w:eastAsiaTheme="minorHAnsi"/>
          <w:bCs/>
          <w:color w:val="444444"/>
          <w:sz w:val="20"/>
          <w:szCs w:val="20"/>
        </w:rPr>
        <w:t xml:space="preserve"> Terms of the</w:t>
      </w:r>
      <w:r w:rsidR="00736B14" w:rsidRPr="00231552">
        <w:rPr>
          <w:rFonts w:eastAsiaTheme="minorHAnsi"/>
          <w:bCs/>
          <w:color w:val="444444"/>
          <w:sz w:val="20"/>
          <w:szCs w:val="20"/>
        </w:rPr>
        <w:t xml:space="preserve"> Joint Convention on the Safety of Spent Fuel Management and on the Safety of Radioactive Waste Management</w:t>
      </w:r>
      <w:r w:rsidR="00807183" w:rsidRPr="00231552">
        <w:rPr>
          <w:rFonts w:eastAsiaTheme="minorHAnsi"/>
          <w:bCs/>
          <w:color w:val="444444"/>
          <w:sz w:val="20"/>
          <w:szCs w:val="20"/>
        </w:rPr>
        <w:t xml:space="preserve">, </w:t>
      </w:r>
      <w:r w:rsidR="00736B14" w:rsidRPr="00231552">
        <w:rPr>
          <w:rFonts w:eastAsiaTheme="minorHAnsi"/>
          <w:bCs/>
          <w:color w:val="444444"/>
          <w:sz w:val="20"/>
          <w:szCs w:val="20"/>
        </w:rPr>
        <w:t xml:space="preserve">held in Vienna 21 May – 1 June 2018. </w:t>
      </w:r>
      <w:r w:rsidR="00207171" w:rsidRPr="00231552">
        <w:rPr>
          <w:rFonts w:eastAsiaTheme="minorHAnsi"/>
          <w:bCs/>
          <w:color w:val="444444"/>
          <w:sz w:val="20"/>
          <w:szCs w:val="20"/>
        </w:rPr>
        <w:t xml:space="preserve">Australia provided one of the two Vice-Presidents (Dr Geoff Williams) and a representative (Dr Fiona Charalambous) to act in the Officer’s role of Rapporteur of Country Group 3. </w:t>
      </w:r>
      <w:r w:rsidR="006E49CD" w:rsidRPr="00231552">
        <w:rPr>
          <w:rFonts w:eastAsiaTheme="minorHAnsi"/>
          <w:bCs/>
          <w:color w:val="444444"/>
          <w:sz w:val="20"/>
          <w:szCs w:val="20"/>
        </w:rPr>
        <w:t>Australia was represented by</w:t>
      </w:r>
      <w:r w:rsidR="00AA2025" w:rsidRPr="00231552">
        <w:rPr>
          <w:rFonts w:eastAsiaTheme="minorHAnsi"/>
          <w:bCs/>
          <w:color w:val="444444"/>
          <w:sz w:val="20"/>
          <w:szCs w:val="20"/>
        </w:rPr>
        <w:t>:</w:t>
      </w:r>
      <w:r w:rsidR="006E49CD" w:rsidRPr="00231552">
        <w:rPr>
          <w:rFonts w:eastAsiaTheme="minorHAnsi"/>
          <w:bCs/>
          <w:color w:val="444444"/>
          <w:sz w:val="20"/>
          <w:szCs w:val="20"/>
        </w:rPr>
        <w:t xml:space="preserve"> Dr Gillian Hirth, Dr Samir Sarkar, Dr Geoff Williams, Ms Julia Carpenter, Dr Fiona Charalambous (ARPANSA); Mr Peter McGlinn and Mr Duncan Kemp (ANSTO), and Dr Kath Smith (</w:t>
      </w:r>
      <w:r w:rsidR="00E67327" w:rsidRPr="00231552">
        <w:rPr>
          <w:rFonts w:eastAsiaTheme="minorHAnsi"/>
          <w:bCs/>
          <w:color w:val="444444"/>
          <w:sz w:val="20"/>
          <w:szCs w:val="20"/>
        </w:rPr>
        <w:t xml:space="preserve">ANSTO </w:t>
      </w:r>
      <w:r w:rsidR="006E49CD" w:rsidRPr="00231552">
        <w:rPr>
          <w:rFonts w:eastAsiaTheme="minorHAnsi"/>
          <w:bCs/>
          <w:color w:val="444444"/>
          <w:sz w:val="20"/>
          <w:szCs w:val="20"/>
        </w:rPr>
        <w:t xml:space="preserve">Vienna Post). </w:t>
      </w:r>
      <w:r w:rsidR="00736B14" w:rsidRPr="00231552">
        <w:rPr>
          <w:rFonts w:eastAsiaTheme="minorHAnsi"/>
          <w:bCs/>
          <w:color w:val="444444"/>
          <w:sz w:val="20"/>
          <w:szCs w:val="20"/>
        </w:rPr>
        <w:t>Australia’s strong engagement at the 6th Review Meeting demonstrates that Australia, as a Contracting Party</w:t>
      </w:r>
      <w:r w:rsidR="00AA2025" w:rsidRPr="00231552">
        <w:rPr>
          <w:rFonts w:eastAsiaTheme="minorHAnsi"/>
          <w:bCs/>
          <w:color w:val="444444"/>
          <w:sz w:val="20"/>
          <w:szCs w:val="20"/>
        </w:rPr>
        <w:t>,</w:t>
      </w:r>
      <w:r w:rsidR="00736B14" w:rsidRPr="00231552">
        <w:rPr>
          <w:rFonts w:eastAsiaTheme="minorHAnsi"/>
          <w:bCs/>
          <w:color w:val="444444"/>
          <w:sz w:val="20"/>
          <w:szCs w:val="20"/>
        </w:rPr>
        <w:t xml:space="preserve"> continues to meet its obligations under the Joint Convention. Australia’s National report was well received at the meeting. </w:t>
      </w:r>
      <w:r w:rsidR="00E67327" w:rsidRPr="00231552">
        <w:rPr>
          <w:rFonts w:eastAsiaTheme="minorHAnsi"/>
          <w:bCs/>
          <w:color w:val="444444"/>
          <w:sz w:val="20"/>
          <w:szCs w:val="20"/>
        </w:rPr>
        <w:t xml:space="preserve">Australia’s </w:t>
      </w:r>
      <w:r w:rsidR="00736B14" w:rsidRPr="00231552">
        <w:rPr>
          <w:rFonts w:eastAsiaTheme="minorHAnsi"/>
          <w:bCs/>
          <w:color w:val="444444"/>
          <w:sz w:val="20"/>
          <w:szCs w:val="20"/>
        </w:rPr>
        <w:t xml:space="preserve">leadership and </w:t>
      </w:r>
      <w:r w:rsidR="00E67327" w:rsidRPr="00231552">
        <w:rPr>
          <w:rFonts w:eastAsiaTheme="minorHAnsi"/>
          <w:bCs/>
          <w:color w:val="444444"/>
          <w:sz w:val="20"/>
          <w:szCs w:val="20"/>
        </w:rPr>
        <w:t xml:space="preserve">the </w:t>
      </w:r>
      <w:r w:rsidR="00736B14" w:rsidRPr="00231552">
        <w:rPr>
          <w:rFonts w:eastAsiaTheme="minorHAnsi"/>
          <w:bCs/>
          <w:color w:val="444444"/>
          <w:sz w:val="20"/>
          <w:szCs w:val="20"/>
        </w:rPr>
        <w:t xml:space="preserve">support of </w:t>
      </w:r>
      <w:r w:rsidR="00E67327" w:rsidRPr="00231552">
        <w:rPr>
          <w:rFonts w:eastAsiaTheme="minorHAnsi"/>
          <w:bCs/>
          <w:color w:val="444444"/>
          <w:sz w:val="20"/>
          <w:szCs w:val="20"/>
        </w:rPr>
        <w:t xml:space="preserve">all jurisdictions in the preparation </w:t>
      </w:r>
      <w:r w:rsidR="00736B14" w:rsidRPr="00231552">
        <w:rPr>
          <w:rFonts w:eastAsiaTheme="minorHAnsi"/>
          <w:bCs/>
          <w:color w:val="444444"/>
          <w:sz w:val="20"/>
          <w:szCs w:val="20"/>
        </w:rPr>
        <w:t xml:space="preserve">of </w:t>
      </w:r>
      <w:r w:rsidR="00E67327" w:rsidRPr="00231552">
        <w:rPr>
          <w:rFonts w:eastAsiaTheme="minorHAnsi"/>
          <w:bCs/>
          <w:color w:val="444444"/>
          <w:sz w:val="20"/>
          <w:szCs w:val="20"/>
        </w:rPr>
        <w:t xml:space="preserve">the </w:t>
      </w:r>
      <w:r w:rsidR="00736B14" w:rsidRPr="00231552">
        <w:rPr>
          <w:rFonts w:eastAsiaTheme="minorHAnsi"/>
          <w:bCs/>
          <w:color w:val="444444"/>
          <w:sz w:val="20"/>
          <w:szCs w:val="20"/>
        </w:rPr>
        <w:t>national report</w:t>
      </w:r>
      <w:r w:rsidR="00E67327" w:rsidRPr="00231552">
        <w:rPr>
          <w:rFonts w:eastAsiaTheme="minorHAnsi"/>
          <w:bCs/>
          <w:color w:val="444444"/>
          <w:sz w:val="20"/>
          <w:szCs w:val="20"/>
        </w:rPr>
        <w:t>,</w:t>
      </w:r>
      <w:r w:rsidR="00736B14" w:rsidRPr="00231552">
        <w:rPr>
          <w:rFonts w:eastAsiaTheme="minorHAnsi"/>
          <w:bCs/>
          <w:color w:val="444444"/>
          <w:sz w:val="20"/>
          <w:szCs w:val="20"/>
        </w:rPr>
        <w:t xml:space="preserve"> and </w:t>
      </w:r>
      <w:r w:rsidR="00E67327" w:rsidRPr="00231552">
        <w:rPr>
          <w:rFonts w:eastAsiaTheme="minorHAnsi"/>
          <w:bCs/>
          <w:color w:val="444444"/>
          <w:sz w:val="20"/>
          <w:szCs w:val="20"/>
        </w:rPr>
        <w:t xml:space="preserve">Australia’s </w:t>
      </w:r>
      <w:r w:rsidR="00736B14" w:rsidRPr="00231552">
        <w:rPr>
          <w:rFonts w:eastAsiaTheme="minorHAnsi"/>
          <w:bCs/>
          <w:color w:val="444444"/>
          <w:sz w:val="20"/>
          <w:szCs w:val="20"/>
        </w:rPr>
        <w:t>provision of Officers for the Review Meeting</w:t>
      </w:r>
      <w:r w:rsidR="00E67327" w:rsidRPr="00231552">
        <w:rPr>
          <w:rFonts w:eastAsiaTheme="minorHAnsi"/>
          <w:bCs/>
          <w:color w:val="444444"/>
          <w:sz w:val="20"/>
          <w:szCs w:val="20"/>
        </w:rPr>
        <w:t>,</w:t>
      </w:r>
      <w:r w:rsidR="00736B14" w:rsidRPr="00231552">
        <w:rPr>
          <w:rFonts w:eastAsiaTheme="minorHAnsi"/>
          <w:bCs/>
          <w:color w:val="444444"/>
          <w:sz w:val="20"/>
          <w:szCs w:val="20"/>
        </w:rPr>
        <w:t xml:space="preserve"> is a significant commitment and reinforces Australia’s reputation as a leader internationally in promoting global commitment to the principles of the Joint Convention. During the plenary session in week two Australia proposed to hold an Extraordinary Meeting prior to the Organisational Meeting of the 7th Review meeting. This Extraordinary Meeting will allow for discussion on possible ways to improve procedural mechanisms of the Joint Convention, and to identify and eliminate technical discrepancies between existing procedural documents of the Joint Convention</w:t>
      </w:r>
    </w:p>
    <w:p w:rsidR="00736B14" w:rsidRPr="00231552" w:rsidRDefault="00207171" w:rsidP="00736B14">
      <w:pPr>
        <w:pStyle w:val="ListParagraph"/>
        <w:numPr>
          <w:ilvl w:val="0"/>
          <w:numId w:val="17"/>
        </w:numPr>
        <w:rPr>
          <w:rFonts w:eastAsiaTheme="minorHAnsi"/>
          <w:bCs/>
          <w:color w:val="444444"/>
          <w:sz w:val="20"/>
          <w:szCs w:val="20"/>
        </w:rPr>
      </w:pPr>
      <w:r w:rsidRPr="00231552">
        <w:rPr>
          <w:rFonts w:eastAsiaTheme="minorHAnsi"/>
          <w:bCs/>
          <w:color w:val="444444"/>
          <w:sz w:val="20"/>
          <w:szCs w:val="20"/>
        </w:rPr>
        <w:t xml:space="preserve">The Secretary position of </w:t>
      </w:r>
      <w:r w:rsidR="00AA2025" w:rsidRPr="00231552">
        <w:rPr>
          <w:rFonts w:eastAsiaTheme="minorHAnsi"/>
          <w:bCs/>
          <w:color w:val="444444"/>
          <w:sz w:val="20"/>
          <w:szCs w:val="20"/>
        </w:rPr>
        <w:t>the United Nations Scientific Committee on the Effects of Atomic Radiation (</w:t>
      </w:r>
      <w:r w:rsidRPr="00231552">
        <w:rPr>
          <w:rFonts w:eastAsiaTheme="minorHAnsi"/>
          <w:bCs/>
          <w:color w:val="444444"/>
          <w:sz w:val="20"/>
          <w:szCs w:val="20"/>
        </w:rPr>
        <w:t>UNSCEAR</w:t>
      </w:r>
      <w:r w:rsidR="00AA2025" w:rsidRPr="00231552">
        <w:rPr>
          <w:rFonts w:eastAsiaTheme="minorHAnsi"/>
          <w:bCs/>
          <w:color w:val="444444"/>
          <w:sz w:val="20"/>
          <w:szCs w:val="20"/>
        </w:rPr>
        <w:t>)</w:t>
      </w:r>
      <w:r w:rsidRPr="00231552">
        <w:rPr>
          <w:rFonts w:eastAsiaTheme="minorHAnsi"/>
          <w:bCs/>
          <w:color w:val="444444"/>
          <w:sz w:val="20"/>
          <w:szCs w:val="20"/>
        </w:rPr>
        <w:t xml:space="preserve"> has not been filled yet</w:t>
      </w:r>
      <w:r w:rsidR="00E67327" w:rsidRPr="00231552">
        <w:rPr>
          <w:rFonts w:eastAsiaTheme="minorHAnsi"/>
          <w:bCs/>
          <w:color w:val="444444"/>
          <w:sz w:val="20"/>
          <w:szCs w:val="20"/>
        </w:rPr>
        <w:t>.</w:t>
      </w:r>
    </w:p>
    <w:p w:rsidR="00207171" w:rsidRPr="00231552" w:rsidRDefault="00207171" w:rsidP="00207171">
      <w:pPr>
        <w:pStyle w:val="ListParagraph"/>
        <w:numPr>
          <w:ilvl w:val="0"/>
          <w:numId w:val="17"/>
        </w:numPr>
        <w:rPr>
          <w:rFonts w:eastAsiaTheme="minorHAnsi"/>
          <w:bCs/>
          <w:color w:val="444444"/>
          <w:sz w:val="20"/>
          <w:szCs w:val="20"/>
        </w:rPr>
      </w:pPr>
      <w:r w:rsidRPr="00231552">
        <w:rPr>
          <w:rFonts w:eastAsiaTheme="minorHAnsi"/>
          <w:bCs/>
          <w:color w:val="444444"/>
          <w:sz w:val="20"/>
          <w:szCs w:val="20"/>
        </w:rPr>
        <w:t xml:space="preserve">IAEA Guidance on the Management of Disused Radioactive Sources, which is supplementary to the Code of Conduct in the Safety and Security of Radioactive Sources. The IAEA is requesting Member States to make a political commitment in favour of the guidance document at the 2018 IAEA General Conference, in September 2018. The guidance document will be sent to </w:t>
      </w:r>
      <w:r w:rsidR="00E67327" w:rsidRPr="00231552">
        <w:rPr>
          <w:rFonts w:eastAsiaTheme="minorHAnsi"/>
          <w:bCs/>
          <w:color w:val="444444"/>
          <w:sz w:val="20"/>
          <w:szCs w:val="20"/>
        </w:rPr>
        <w:t xml:space="preserve">RHC </w:t>
      </w:r>
      <w:r w:rsidRPr="00231552">
        <w:rPr>
          <w:rFonts w:eastAsiaTheme="minorHAnsi"/>
          <w:bCs/>
          <w:color w:val="444444"/>
          <w:sz w:val="20"/>
          <w:szCs w:val="20"/>
        </w:rPr>
        <w:t>Members for comment</w:t>
      </w:r>
      <w:r w:rsidR="00D508D7" w:rsidRPr="00231552">
        <w:rPr>
          <w:rFonts w:eastAsiaTheme="minorHAnsi"/>
          <w:bCs/>
          <w:color w:val="444444"/>
          <w:sz w:val="20"/>
          <w:szCs w:val="20"/>
        </w:rPr>
        <w:t>s</w:t>
      </w:r>
      <w:r w:rsidRPr="00231552">
        <w:rPr>
          <w:rFonts w:eastAsiaTheme="minorHAnsi"/>
          <w:bCs/>
          <w:color w:val="444444"/>
          <w:sz w:val="20"/>
          <w:szCs w:val="20"/>
        </w:rPr>
        <w:t>.</w:t>
      </w:r>
    </w:p>
    <w:p w:rsidR="00D508D7" w:rsidRPr="00231552" w:rsidRDefault="00D508D7" w:rsidP="00207171">
      <w:pPr>
        <w:pStyle w:val="ListParagraph"/>
        <w:numPr>
          <w:ilvl w:val="0"/>
          <w:numId w:val="17"/>
        </w:numPr>
        <w:rPr>
          <w:rFonts w:eastAsiaTheme="minorHAnsi"/>
          <w:bCs/>
          <w:color w:val="444444"/>
          <w:sz w:val="20"/>
          <w:szCs w:val="20"/>
        </w:rPr>
      </w:pPr>
      <w:r w:rsidRPr="00231552">
        <w:rPr>
          <w:rFonts w:eastAsiaTheme="minorHAnsi"/>
          <w:bCs/>
          <w:color w:val="444444"/>
          <w:sz w:val="20"/>
          <w:szCs w:val="20"/>
        </w:rPr>
        <w:t xml:space="preserve">ARPANSA will attend the General Conference to be held in September 2018 </w:t>
      </w:r>
      <w:r w:rsidR="00E67327" w:rsidRPr="00231552">
        <w:rPr>
          <w:rFonts w:eastAsiaTheme="minorHAnsi"/>
          <w:bCs/>
          <w:color w:val="444444"/>
          <w:sz w:val="20"/>
          <w:szCs w:val="20"/>
        </w:rPr>
        <w:t xml:space="preserve">as part of the Australian Delegation </w:t>
      </w:r>
      <w:r w:rsidRPr="00231552">
        <w:rPr>
          <w:rFonts w:eastAsiaTheme="minorHAnsi"/>
          <w:bCs/>
          <w:color w:val="444444"/>
          <w:sz w:val="20"/>
          <w:szCs w:val="20"/>
        </w:rPr>
        <w:t>and there will be a number of bilateral engagements with other organisations.</w:t>
      </w:r>
    </w:p>
    <w:p w:rsidR="006972AC" w:rsidRPr="00D508D7" w:rsidRDefault="00AD11E5" w:rsidP="006972AC">
      <w:pPr>
        <w:rPr>
          <w:b/>
          <w:sz w:val="20"/>
          <w:szCs w:val="20"/>
        </w:rPr>
      </w:pPr>
      <w:r>
        <w:rPr>
          <w:sz w:val="20"/>
          <w:szCs w:val="20"/>
        </w:rPr>
        <w:t xml:space="preserve"> </w:t>
      </w:r>
      <w:r w:rsidR="00D508D7" w:rsidRPr="00D508D7">
        <w:rPr>
          <w:b/>
          <w:sz w:val="20"/>
          <w:szCs w:val="20"/>
        </w:rPr>
        <w:t>Actio</w:t>
      </w:r>
      <w:r w:rsidR="00F038B1">
        <w:rPr>
          <w:b/>
          <w:sz w:val="20"/>
          <w:szCs w:val="20"/>
        </w:rPr>
        <w:t xml:space="preserve">n </w:t>
      </w:r>
      <w:r w:rsidR="00A95060">
        <w:rPr>
          <w:b/>
          <w:sz w:val="20"/>
          <w:szCs w:val="20"/>
        </w:rPr>
        <w:t>30</w:t>
      </w:r>
      <w:r w:rsidR="00D508D7" w:rsidRPr="00D508D7">
        <w:rPr>
          <w:b/>
          <w:sz w:val="20"/>
          <w:szCs w:val="20"/>
        </w:rPr>
        <w:t xml:space="preserve">: The Members to provide comment </w:t>
      </w:r>
      <w:r w:rsidR="006E49CD">
        <w:rPr>
          <w:b/>
          <w:sz w:val="20"/>
          <w:szCs w:val="20"/>
        </w:rPr>
        <w:t xml:space="preserve">on the IAEA Guidance </w:t>
      </w:r>
      <w:r w:rsidR="00D508D7" w:rsidRPr="00D508D7">
        <w:rPr>
          <w:b/>
          <w:sz w:val="20"/>
          <w:szCs w:val="20"/>
        </w:rPr>
        <w:t>to Mr Hemsley by 17 August 2018.</w:t>
      </w:r>
    </w:p>
    <w:p w:rsidR="00026521" w:rsidRDefault="00026521" w:rsidP="00026521">
      <w:pPr>
        <w:pStyle w:val="Agendaitem-supplementary"/>
      </w:pPr>
      <w:r>
        <w:t>Practical Arrangements</w:t>
      </w:r>
      <w:r w:rsidR="00D508D7">
        <w:t xml:space="preserve"> between</w:t>
      </w:r>
      <w:r w:rsidR="00AA2025">
        <w:t xml:space="preserve"> the</w:t>
      </w:r>
      <w:r w:rsidR="00D508D7">
        <w:t xml:space="preserve"> IAEA and ARPANSA</w:t>
      </w:r>
      <w:r w:rsidR="00D508D7">
        <w:tab/>
        <w:t>Dr Hirth</w:t>
      </w:r>
    </w:p>
    <w:p w:rsidR="006408D1" w:rsidRPr="00231552" w:rsidRDefault="00D76CFB" w:rsidP="00D76CFB">
      <w:pPr>
        <w:rPr>
          <w:rFonts w:eastAsiaTheme="minorHAnsi"/>
          <w:bCs/>
          <w:color w:val="444444"/>
          <w:sz w:val="20"/>
          <w:szCs w:val="20"/>
        </w:rPr>
      </w:pPr>
      <w:r w:rsidRPr="00231552">
        <w:rPr>
          <w:rFonts w:eastAsiaTheme="minorHAnsi"/>
          <w:bCs/>
          <w:color w:val="444444"/>
          <w:sz w:val="20"/>
          <w:szCs w:val="20"/>
        </w:rPr>
        <w:t xml:space="preserve">Dr Hirth advised that the IAEA and ARPANSA have agreed to set forth a framework for cooperation in the area of Occupational Radiation Protection in Naturally Occurring Radioactive Material (NORM) Industries. The agreed activities include: </w:t>
      </w:r>
      <w:r w:rsidR="00AA2025" w:rsidRPr="00231552">
        <w:rPr>
          <w:rFonts w:eastAsiaTheme="minorHAnsi"/>
          <w:bCs/>
          <w:color w:val="444444"/>
          <w:sz w:val="20"/>
          <w:szCs w:val="20"/>
        </w:rPr>
        <w:t xml:space="preserve">cooperation </w:t>
      </w:r>
      <w:r w:rsidRPr="00231552">
        <w:rPr>
          <w:rFonts w:eastAsiaTheme="minorHAnsi"/>
          <w:bCs/>
          <w:color w:val="444444"/>
          <w:sz w:val="20"/>
          <w:szCs w:val="20"/>
        </w:rPr>
        <w:t>on the development of the “Training Package on Occupational Radiation Protection in Uranium Mining and Processing Industry”</w:t>
      </w:r>
      <w:r w:rsidR="00473B88" w:rsidRPr="00231552">
        <w:rPr>
          <w:rFonts w:eastAsiaTheme="minorHAnsi"/>
          <w:bCs/>
          <w:color w:val="444444"/>
          <w:sz w:val="20"/>
          <w:szCs w:val="20"/>
        </w:rPr>
        <w:t xml:space="preserve"> and </w:t>
      </w:r>
      <w:r w:rsidR="00A37400" w:rsidRPr="00231552">
        <w:rPr>
          <w:rFonts w:eastAsiaTheme="minorHAnsi"/>
          <w:bCs/>
          <w:color w:val="444444"/>
          <w:sz w:val="20"/>
          <w:szCs w:val="20"/>
        </w:rPr>
        <w:t xml:space="preserve">cooperation </w:t>
      </w:r>
      <w:r w:rsidR="00473B88" w:rsidRPr="00231552">
        <w:rPr>
          <w:rFonts w:eastAsiaTheme="minorHAnsi"/>
          <w:bCs/>
          <w:color w:val="444444"/>
          <w:sz w:val="20"/>
          <w:szCs w:val="20"/>
        </w:rPr>
        <w:t xml:space="preserve">on the review and re-design of the global survey on “Information System on Occupational Radiation protection in Uranium Mining (UMEX)”. </w:t>
      </w:r>
    </w:p>
    <w:p w:rsidR="00026521" w:rsidRPr="00D76CFB" w:rsidRDefault="006408D1" w:rsidP="00D76CFB">
      <w:pPr>
        <w:rPr>
          <w:rFonts w:eastAsiaTheme="minorHAnsi"/>
          <w:bCs/>
          <w:color w:val="auto"/>
          <w:sz w:val="20"/>
          <w:szCs w:val="20"/>
        </w:rPr>
      </w:pPr>
      <w:r>
        <w:rPr>
          <w:rFonts w:eastAsiaTheme="minorHAnsi"/>
          <w:b/>
          <w:bCs/>
          <w:color w:val="auto"/>
          <w:sz w:val="20"/>
          <w:szCs w:val="20"/>
        </w:rPr>
        <w:t xml:space="preserve">Action </w:t>
      </w:r>
      <w:r w:rsidR="00A95060">
        <w:rPr>
          <w:rFonts w:eastAsiaTheme="minorHAnsi"/>
          <w:b/>
          <w:bCs/>
          <w:color w:val="auto"/>
          <w:sz w:val="20"/>
          <w:szCs w:val="20"/>
        </w:rPr>
        <w:t>31</w:t>
      </w:r>
      <w:r w:rsidR="009E00FC">
        <w:rPr>
          <w:rFonts w:eastAsiaTheme="minorHAnsi"/>
          <w:b/>
          <w:bCs/>
          <w:color w:val="auto"/>
          <w:sz w:val="20"/>
          <w:szCs w:val="20"/>
        </w:rPr>
        <w:t>:</w:t>
      </w:r>
      <w:r>
        <w:rPr>
          <w:rFonts w:eastAsiaTheme="minorHAnsi"/>
          <w:b/>
          <w:bCs/>
          <w:color w:val="auto"/>
          <w:sz w:val="20"/>
          <w:szCs w:val="20"/>
        </w:rPr>
        <w:t xml:space="preserve"> </w:t>
      </w:r>
      <w:r w:rsidR="00473B88" w:rsidRPr="00483C85">
        <w:rPr>
          <w:rFonts w:eastAsiaTheme="minorHAnsi"/>
          <w:b/>
          <w:bCs/>
          <w:color w:val="auto"/>
          <w:sz w:val="20"/>
          <w:szCs w:val="20"/>
        </w:rPr>
        <w:t>The Members noted the agreement of the proposed work plan between the IAEA and ARPANSA to implement the practical arrangements.</w:t>
      </w:r>
    </w:p>
    <w:p w:rsidR="00026521" w:rsidRDefault="00AA2025" w:rsidP="00026521">
      <w:pPr>
        <w:pStyle w:val="Agendaitem-supplementary"/>
      </w:pPr>
      <w:r>
        <w:t>Nuclear Safety Committee (</w:t>
      </w:r>
      <w:r w:rsidR="00026521">
        <w:t>NSC</w:t>
      </w:r>
      <w:r>
        <w:t>)</w:t>
      </w:r>
      <w:r w:rsidR="00026521">
        <w:t xml:space="preserve"> Update</w:t>
      </w:r>
      <w:r w:rsidR="00153107">
        <w:tab/>
        <w:t>Dr Wriedt</w:t>
      </w:r>
    </w:p>
    <w:p w:rsidR="00026521" w:rsidRPr="00FE31BE" w:rsidRDefault="00153107" w:rsidP="00160C54">
      <w:pPr>
        <w:rPr>
          <w:sz w:val="20"/>
          <w:szCs w:val="20"/>
        </w:rPr>
      </w:pPr>
      <w:r w:rsidRPr="00153107">
        <w:rPr>
          <w:sz w:val="20"/>
          <w:szCs w:val="20"/>
        </w:rPr>
        <w:t>Dr Wriedt provided an update on the</w:t>
      </w:r>
      <w:r>
        <w:rPr>
          <w:sz w:val="20"/>
          <w:szCs w:val="20"/>
        </w:rPr>
        <w:t xml:space="preserve"> NSC meeting held on 22 June 2018. </w:t>
      </w:r>
      <w:r w:rsidR="00FE31BE">
        <w:rPr>
          <w:sz w:val="20"/>
          <w:szCs w:val="20"/>
        </w:rPr>
        <w:t xml:space="preserve">She informed </w:t>
      </w:r>
      <w:r w:rsidR="00A37400">
        <w:rPr>
          <w:sz w:val="20"/>
          <w:szCs w:val="20"/>
        </w:rPr>
        <w:t xml:space="preserve">about the </w:t>
      </w:r>
      <w:r w:rsidR="00FE31BE">
        <w:rPr>
          <w:sz w:val="20"/>
          <w:szCs w:val="20"/>
        </w:rPr>
        <w:t xml:space="preserve">passing of </w:t>
      </w:r>
      <w:r w:rsidR="00A37400">
        <w:rPr>
          <w:sz w:val="20"/>
          <w:szCs w:val="20"/>
        </w:rPr>
        <w:t xml:space="preserve">the </w:t>
      </w:r>
      <w:r w:rsidR="00FE31BE">
        <w:rPr>
          <w:sz w:val="20"/>
          <w:szCs w:val="20"/>
        </w:rPr>
        <w:t xml:space="preserve">NSC Member Dr Robert Lee and </w:t>
      </w:r>
      <w:r w:rsidR="00A37400">
        <w:rPr>
          <w:sz w:val="20"/>
          <w:szCs w:val="20"/>
        </w:rPr>
        <w:t xml:space="preserve">that the </w:t>
      </w:r>
      <w:r w:rsidR="00FE31BE">
        <w:rPr>
          <w:sz w:val="20"/>
          <w:szCs w:val="20"/>
        </w:rPr>
        <w:t xml:space="preserve">NSC </w:t>
      </w:r>
      <w:r w:rsidR="00A37400">
        <w:rPr>
          <w:sz w:val="20"/>
          <w:szCs w:val="20"/>
        </w:rPr>
        <w:t xml:space="preserve">had </w:t>
      </w:r>
      <w:r w:rsidR="00FE31BE">
        <w:rPr>
          <w:sz w:val="20"/>
          <w:szCs w:val="20"/>
        </w:rPr>
        <w:t xml:space="preserve">acknowledged his contribution </w:t>
      </w:r>
      <w:r w:rsidR="00FE31BE" w:rsidRPr="00FE31BE">
        <w:rPr>
          <w:sz w:val="20"/>
          <w:szCs w:val="20"/>
        </w:rPr>
        <w:t>to</w:t>
      </w:r>
      <w:r w:rsidR="00A37400">
        <w:rPr>
          <w:sz w:val="20"/>
          <w:szCs w:val="20"/>
        </w:rPr>
        <w:t xml:space="preserve"> the understanding of</w:t>
      </w:r>
      <w:r w:rsidR="00FE31BE" w:rsidRPr="00FE31BE">
        <w:rPr>
          <w:sz w:val="20"/>
          <w:szCs w:val="20"/>
        </w:rPr>
        <w:t xml:space="preserve"> human factors and systems safety</w:t>
      </w:r>
      <w:r w:rsidR="00FE31BE">
        <w:rPr>
          <w:sz w:val="20"/>
          <w:szCs w:val="20"/>
        </w:rPr>
        <w:t xml:space="preserve"> in ARPANSA’s regulatory decisions. </w:t>
      </w:r>
      <w:r w:rsidR="00A37400">
        <w:rPr>
          <w:sz w:val="20"/>
          <w:szCs w:val="20"/>
        </w:rPr>
        <w:t>Consideration of h</w:t>
      </w:r>
      <w:r w:rsidR="00FE31BE">
        <w:rPr>
          <w:sz w:val="20"/>
          <w:szCs w:val="20"/>
        </w:rPr>
        <w:t xml:space="preserve">uman factors in design and critical controls for operation were discussed at that meeting. </w:t>
      </w:r>
      <w:r w:rsidR="00BA2741">
        <w:rPr>
          <w:sz w:val="20"/>
          <w:szCs w:val="20"/>
        </w:rPr>
        <w:t xml:space="preserve">The NSC members supported the intention of the </w:t>
      </w:r>
      <w:r w:rsidR="00160C54">
        <w:rPr>
          <w:sz w:val="20"/>
          <w:szCs w:val="20"/>
        </w:rPr>
        <w:t xml:space="preserve">CEO of ARPANSA </w:t>
      </w:r>
      <w:r w:rsidR="00BA2741">
        <w:rPr>
          <w:sz w:val="20"/>
          <w:szCs w:val="20"/>
        </w:rPr>
        <w:t xml:space="preserve">to issue </w:t>
      </w:r>
      <w:r w:rsidR="00160C54">
        <w:rPr>
          <w:sz w:val="20"/>
          <w:szCs w:val="20"/>
        </w:rPr>
        <w:t>a direction to ANSTO that includes taking</w:t>
      </w:r>
      <w:r w:rsidR="00160C54" w:rsidRPr="00160C54">
        <w:rPr>
          <w:sz w:val="20"/>
          <w:szCs w:val="20"/>
        </w:rPr>
        <w:t xml:space="preserve"> immediate steps to initiate an independent review of the approach to occupational radiation safety of processes and operational procedures at ANSTO Health</w:t>
      </w:r>
      <w:r w:rsidR="00BA2741">
        <w:rPr>
          <w:sz w:val="20"/>
          <w:szCs w:val="20"/>
        </w:rPr>
        <w:t>,</w:t>
      </w:r>
      <w:r w:rsidR="00160C54" w:rsidRPr="00160C54">
        <w:rPr>
          <w:sz w:val="20"/>
          <w:szCs w:val="20"/>
        </w:rPr>
        <w:t xml:space="preserve"> related to quality control procedure</w:t>
      </w:r>
      <w:r w:rsidR="00BA2741">
        <w:rPr>
          <w:sz w:val="20"/>
          <w:szCs w:val="20"/>
        </w:rPr>
        <w:t xml:space="preserve"> (this direction was subsequently issued on </w:t>
      </w:r>
      <w:r w:rsidR="00E645AD">
        <w:rPr>
          <w:sz w:val="20"/>
          <w:szCs w:val="20"/>
        </w:rPr>
        <w:t>29 June</w:t>
      </w:r>
      <w:r w:rsidR="00BA2741">
        <w:rPr>
          <w:sz w:val="20"/>
          <w:szCs w:val="20"/>
        </w:rPr>
        <w:t xml:space="preserve"> 2018</w:t>
      </w:r>
      <w:r w:rsidR="00E645AD">
        <w:rPr>
          <w:sz w:val="20"/>
          <w:szCs w:val="20"/>
        </w:rPr>
        <w:t>)</w:t>
      </w:r>
      <w:r w:rsidR="00BA2741">
        <w:rPr>
          <w:sz w:val="20"/>
          <w:szCs w:val="20"/>
        </w:rPr>
        <w:t xml:space="preserve">. </w:t>
      </w:r>
      <w:r w:rsidR="00160C54" w:rsidRPr="00160C54">
        <w:rPr>
          <w:sz w:val="20"/>
          <w:szCs w:val="20"/>
        </w:rPr>
        <w:t xml:space="preserve"> </w:t>
      </w:r>
    </w:p>
    <w:p w:rsidR="002A6AC4" w:rsidRDefault="002A6AC4" w:rsidP="002A6AC4">
      <w:pPr>
        <w:pStyle w:val="Agendaitem-main"/>
      </w:pPr>
      <w:r>
        <w:t>Closing</w:t>
      </w:r>
    </w:p>
    <w:p w:rsidR="002A6AC4" w:rsidRDefault="002A6AC4" w:rsidP="002A6AC4">
      <w:pPr>
        <w:pStyle w:val="Agendaitem-supplementary"/>
      </w:pPr>
      <w:r>
        <w:t>Any other business</w:t>
      </w:r>
      <w:r>
        <w:tab/>
        <w:t>Dr Drummond</w:t>
      </w:r>
    </w:p>
    <w:p w:rsidR="00052AC0" w:rsidRDefault="00DD4C21" w:rsidP="00052AC0">
      <w:pPr>
        <w:pStyle w:val="Agendaitem-111"/>
      </w:pPr>
      <w:r>
        <w:t>X- ray scanner on Human imaging at Airport</w:t>
      </w:r>
      <w:r w:rsidR="00AA2025">
        <w:t>s</w:t>
      </w:r>
      <w:r w:rsidR="00052AC0">
        <w:t xml:space="preserve">            </w:t>
      </w:r>
      <w:r>
        <w:t xml:space="preserve">                        </w:t>
      </w:r>
      <w:r w:rsidR="00052AC0">
        <w:t xml:space="preserve">                              </w:t>
      </w:r>
      <w:r w:rsidR="00052AC0">
        <w:tab/>
      </w:r>
      <w:r w:rsidR="00052AC0">
        <w:rPr>
          <w:i w:val="0"/>
        </w:rPr>
        <w:t xml:space="preserve">Dr </w:t>
      </w:r>
      <w:r>
        <w:rPr>
          <w:i w:val="0"/>
        </w:rPr>
        <w:t>Newbery</w:t>
      </w:r>
      <w:r w:rsidR="00052AC0">
        <w:t xml:space="preserve">                        </w:t>
      </w:r>
    </w:p>
    <w:p w:rsidR="00D500D8" w:rsidRPr="00231552" w:rsidRDefault="00E128A3" w:rsidP="00052AC0">
      <w:pPr>
        <w:pStyle w:val="Agendaitem-111"/>
        <w:numPr>
          <w:ilvl w:val="0"/>
          <w:numId w:val="0"/>
        </w:numPr>
        <w:rPr>
          <w:b w:val="0"/>
          <w:i w:val="0"/>
          <w:color w:val="444444"/>
          <w:sz w:val="20"/>
          <w:szCs w:val="20"/>
        </w:rPr>
      </w:pPr>
      <w:r w:rsidRPr="00231552">
        <w:rPr>
          <w:b w:val="0"/>
          <w:i w:val="0"/>
          <w:color w:val="444444"/>
          <w:sz w:val="20"/>
          <w:szCs w:val="20"/>
        </w:rPr>
        <w:t xml:space="preserve">Dr Newbery </w:t>
      </w:r>
      <w:r w:rsidR="006408D1" w:rsidRPr="00231552">
        <w:rPr>
          <w:b w:val="0"/>
          <w:i w:val="0"/>
          <w:color w:val="444444"/>
          <w:sz w:val="20"/>
          <w:szCs w:val="20"/>
        </w:rPr>
        <w:t>drew member</w:t>
      </w:r>
      <w:r w:rsidR="00BF492F" w:rsidRPr="00231552">
        <w:rPr>
          <w:b w:val="0"/>
          <w:i w:val="0"/>
          <w:color w:val="444444"/>
          <w:sz w:val="20"/>
          <w:szCs w:val="20"/>
        </w:rPr>
        <w:t>s’</w:t>
      </w:r>
      <w:r w:rsidR="006408D1" w:rsidRPr="00231552">
        <w:rPr>
          <w:b w:val="0"/>
          <w:i w:val="0"/>
          <w:color w:val="444444"/>
          <w:sz w:val="20"/>
          <w:szCs w:val="20"/>
        </w:rPr>
        <w:t xml:space="preserve"> attention to the Federal Budget announcement of funds to expand airport scanning of passengers. There is no detail as to whether this will involve ionising radiation or non-ionising radiation scanning. </w:t>
      </w:r>
      <w:r w:rsidR="00BF492F" w:rsidRPr="00231552">
        <w:rPr>
          <w:b w:val="0"/>
          <w:i w:val="0"/>
          <w:color w:val="444444"/>
          <w:sz w:val="20"/>
          <w:szCs w:val="20"/>
        </w:rPr>
        <w:t xml:space="preserve">He </w:t>
      </w:r>
      <w:r w:rsidR="006408D1" w:rsidRPr="00231552">
        <w:rPr>
          <w:b w:val="0"/>
          <w:i w:val="0"/>
          <w:color w:val="444444"/>
          <w:sz w:val="20"/>
          <w:szCs w:val="20"/>
        </w:rPr>
        <w:t xml:space="preserve"> reminded </w:t>
      </w:r>
      <w:r w:rsidRPr="00231552">
        <w:rPr>
          <w:b w:val="0"/>
          <w:i w:val="0"/>
          <w:color w:val="444444"/>
          <w:sz w:val="20"/>
          <w:szCs w:val="20"/>
        </w:rPr>
        <w:t>the Members about the existing ARPANSA’s Regulatory Guides, which can be applied across all jurisdictions. For example, Regulatory Guidance:</w:t>
      </w:r>
      <w:r w:rsidRPr="00231552">
        <w:rPr>
          <w:color w:val="444444"/>
          <w:sz w:val="20"/>
          <w:szCs w:val="20"/>
        </w:rPr>
        <w:t xml:space="preserve"> </w:t>
      </w:r>
      <w:r w:rsidRPr="00231552">
        <w:rPr>
          <w:b w:val="0"/>
          <w:color w:val="444444"/>
          <w:sz w:val="20"/>
          <w:szCs w:val="20"/>
        </w:rPr>
        <w:t>Justification and optimisation of practices</w:t>
      </w:r>
      <w:r w:rsidR="00BA2741" w:rsidRPr="00231552">
        <w:rPr>
          <w:b w:val="0"/>
          <w:color w:val="444444"/>
          <w:sz w:val="20"/>
          <w:szCs w:val="20"/>
        </w:rPr>
        <w:t xml:space="preserve"> </w:t>
      </w:r>
      <w:r w:rsidRPr="00231552">
        <w:rPr>
          <w:b w:val="0"/>
          <w:color w:val="444444"/>
          <w:sz w:val="20"/>
          <w:szCs w:val="20"/>
        </w:rPr>
        <w:t>- Human imaging for security screening purposes using ionising radiation</w:t>
      </w:r>
      <w:r w:rsidRPr="00231552">
        <w:rPr>
          <w:b w:val="0"/>
          <w:i w:val="0"/>
          <w:color w:val="444444"/>
          <w:sz w:val="20"/>
          <w:szCs w:val="20"/>
        </w:rPr>
        <w:t xml:space="preserve">, Regulatory Guide: </w:t>
      </w:r>
      <w:r w:rsidRPr="00231552">
        <w:rPr>
          <w:b w:val="0"/>
          <w:color w:val="444444"/>
          <w:sz w:val="20"/>
          <w:szCs w:val="20"/>
        </w:rPr>
        <w:t>Wipe Testing of Sealed Sources &amp; Use of Sealed Sources beyond Recommended Working Life</w:t>
      </w:r>
      <w:r w:rsidRPr="00231552">
        <w:rPr>
          <w:b w:val="0"/>
          <w:i w:val="0"/>
          <w:color w:val="444444"/>
          <w:sz w:val="20"/>
          <w:szCs w:val="20"/>
        </w:rPr>
        <w:t xml:space="preserve">. </w:t>
      </w:r>
      <w:r w:rsidR="00BF492F" w:rsidRPr="00231552">
        <w:rPr>
          <w:b w:val="0"/>
          <w:i w:val="0"/>
          <w:color w:val="444444"/>
          <w:sz w:val="20"/>
          <w:szCs w:val="20"/>
        </w:rPr>
        <w:t xml:space="preserve">Dr Newbery </w:t>
      </w:r>
      <w:r w:rsidRPr="00231552">
        <w:rPr>
          <w:b w:val="0"/>
          <w:i w:val="0"/>
          <w:color w:val="444444"/>
          <w:sz w:val="20"/>
          <w:szCs w:val="20"/>
        </w:rPr>
        <w:t>suggested to explore the mechanism of using existing ARPANSA documents in all jurisdictions. In addition, it was also suggested to check the RHC archives for historical RHC statements that may provide valuable regulatory insights. The Secretariat will check the archives and report to the next RHC meeting</w:t>
      </w:r>
      <w:r w:rsidR="004E27FC" w:rsidRPr="00231552">
        <w:rPr>
          <w:b w:val="0"/>
          <w:i w:val="0"/>
          <w:color w:val="444444"/>
          <w:sz w:val="20"/>
          <w:szCs w:val="20"/>
        </w:rPr>
        <w:t>.</w:t>
      </w:r>
    </w:p>
    <w:p w:rsidR="00D500D8" w:rsidRPr="00FF3580" w:rsidRDefault="004E27FC" w:rsidP="00052AC0">
      <w:pPr>
        <w:pStyle w:val="Agendaitem-111"/>
        <w:numPr>
          <w:ilvl w:val="0"/>
          <w:numId w:val="0"/>
        </w:numPr>
        <w:rPr>
          <w:i w:val="0"/>
          <w:color w:val="auto"/>
          <w:sz w:val="20"/>
          <w:szCs w:val="20"/>
        </w:rPr>
      </w:pPr>
      <w:r>
        <w:rPr>
          <w:i w:val="0"/>
          <w:color w:val="auto"/>
          <w:sz w:val="20"/>
          <w:szCs w:val="20"/>
        </w:rPr>
        <w:t xml:space="preserve">Action </w:t>
      </w:r>
      <w:r w:rsidR="00A95060">
        <w:rPr>
          <w:i w:val="0"/>
          <w:color w:val="auto"/>
          <w:sz w:val="20"/>
          <w:szCs w:val="20"/>
        </w:rPr>
        <w:t>32</w:t>
      </w:r>
      <w:r>
        <w:rPr>
          <w:i w:val="0"/>
          <w:color w:val="auto"/>
          <w:sz w:val="20"/>
          <w:szCs w:val="20"/>
        </w:rPr>
        <w:t>: The Secretariat to provide a list of historical RHC statements at the next RHC meeting in October 2018.</w:t>
      </w:r>
    </w:p>
    <w:p w:rsidR="00052AC0" w:rsidRDefault="00E60DA6" w:rsidP="00052AC0">
      <w:pPr>
        <w:pStyle w:val="Agendaitem-111"/>
      </w:pPr>
      <w:r>
        <w:t xml:space="preserve">Update on Joint </w:t>
      </w:r>
      <w:r w:rsidR="00EF2475">
        <w:t xml:space="preserve">External </w:t>
      </w:r>
      <w:r>
        <w:t xml:space="preserve">Evaluation </w:t>
      </w:r>
      <w:r w:rsidR="00052AC0">
        <w:tab/>
      </w:r>
      <w:r w:rsidR="00052AC0" w:rsidRPr="00052AC0">
        <w:rPr>
          <w:i w:val="0"/>
        </w:rPr>
        <w:t xml:space="preserve">Dr </w:t>
      </w:r>
      <w:r>
        <w:rPr>
          <w:i w:val="0"/>
        </w:rPr>
        <w:t>Hirth</w:t>
      </w:r>
    </w:p>
    <w:p w:rsidR="00E60DA6" w:rsidRPr="00231552" w:rsidRDefault="00D500D8" w:rsidP="005970FF">
      <w:pPr>
        <w:rPr>
          <w:color w:val="444444"/>
          <w:sz w:val="20"/>
          <w:szCs w:val="20"/>
          <w:lang w:val="en"/>
        </w:rPr>
      </w:pPr>
      <w:r w:rsidRPr="00231552">
        <w:rPr>
          <w:color w:val="444444"/>
          <w:sz w:val="20"/>
          <w:szCs w:val="20"/>
          <w:lang w:val="en"/>
        </w:rPr>
        <w:t>Dr</w:t>
      </w:r>
      <w:r w:rsidR="00E60DA6" w:rsidRPr="00231552">
        <w:rPr>
          <w:color w:val="444444"/>
          <w:sz w:val="20"/>
          <w:szCs w:val="20"/>
          <w:lang w:val="en"/>
        </w:rPr>
        <w:t xml:space="preserve"> Hirth informed the Members </w:t>
      </w:r>
      <w:r w:rsidR="00EF2475" w:rsidRPr="00231552">
        <w:rPr>
          <w:color w:val="444444"/>
          <w:sz w:val="20"/>
          <w:szCs w:val="20"/>
          <w:lang w:val="en"/>
        </w:rPr>
        <w:t xml:space="preserve">of the publication of the final outcomes from the 2017 WHO Joint External Evaluation (JEE). She referred to the </w:t>
      </w:r>
      <w:r w:rsidR="00E60DA6" w:rsidRPr="00231552">
        <w:rPr>
          <w:color w:val="444444"/>
          <w:sz w:val="20"/>
          <w:szCs w:val="20"/>
          <w:lang w:val="en"/>
        </w:rPr>
        <w:t xml:space="preserve">follow up action plan </w:t>
      </w:r>
      <w:r w:rsidR="00EF2475" w:rsidRPr="00231552">
        <w:rPr>
          <w:color w:val="444444"/>
          <w:sz w:val="20"/>
          <w:szCs w:val="20"/>
          <w:lang w:val="en"/>
        </w:rPr>
        <w:t xml:space="preserve">for the recommendations, specifically relevant to the RHC Members, </w:t>
      </w:r>
      <w:r w:rsidR="00BF492F" w:rsidRPr="00231552">
        <w:rPr>
          <w:color w:val="444444"/>
          <w:sz w:val="20"/>
          <w:szCs w:val="20"/>
          <w:lang w:val="en"/>
        </w:rPr>
        <w:t xml:space="preserve">which </w:t>
      </w:r>
      <w:r w:rsidR="00E60DA6" w:rsidRPr="00231552">
        <w:rPr>
          <w:color w:val="444444"/>
          <w:sz w:val="20"/>
          <w:szCs w:val="20"/>
          <w:lang w:val="en"/>
        </w:rPr>
        <w:t xml:space="preserve">resulted from the JEE. She proposed to undertake </w:t>
      </w:r>
      <w:r w:rsidR="00E128A3" w:rsidRPr="00231552">
        <w:rPr>
          <w:color w:val="444444"/>
          <w:sz w:val="20"/>
          <w:szCs w:val="20"/>
          <w:lang w:val="en"/>
        </w:rPr>
        <w:t xml:space="preserve">this work through the RHC. </w:t>
      </w:r>
      <w:r w:rsidR="002B7639" w:rsidRPr="00231552">
        <w:rPr>
          <w:color w:val="444444"/>
          <w:sz w:val="20"/>
          <w:szCs w:val="20"/>
          <w:lang w:val="en"/>
        </w:rPr>
        <w:t xml:space="preserve">More details will be provided at the next RHC meeting with a proposed RHC work plan. </w:t>
      </w:r>
      <w:r w:rsidR="00E128A3" w:rsidRPr="00231552">
        <w:rPr>
          <w:color w:val="444444"/>
          <w:sz w:val="20"/>
          <w:szCs w:val="20"/>
          <w:lang w:val="en"/>
        </w:rPr>
        <w:t>The M</w:t>
      </w:r>
      <w:r w:rsidR="00E60DA6" w:rsidRPr="00231552">
        <w:rPr>
          <w:color w:val="444444"/>
          <w:sz w:val="20"/>
          <w:szCs w:val="20"/>
          <w:lang w:val="en"/>
        </w:rPr>
        <w:t>embers noted the status of the outcomes of the JEE.</w:t>
      </w:r>
    </w:p>
    <w:p w:rsidR="00235E2B" w:rsidRPr="00235E2B" w:rsidRDefault="00235E2B" w:rsidP="005970FF">
      <w:pPr>
        <w:rPr>
          <w:b/>
          <w:sz w:val="20"/>
          <w:szCs w:val="20"/>
          <w:lang w:val="en"/>
        </w:rPr>
      </w:pPr>
      <w:r w:rsidRPr="00235E2B">
        <w:rPr>
          <w:b/>
          <w:sz w:val="20"/>
          <w:szCs w:val="20"/>
          <w:lang w:val="en"/>
        </w:rPr>
        <w:t xml:space="preserve">Action </w:t>
      </w:r>
      <w:r w:rsidR="00A95060">
        <w:rPr>
          <w:b/>
          <w:sz w:val="20"/>
          <w:szCs w:val="20"/>
          <w:lang w:val="en"/>
        </w:rPr>
        <w:t>33</w:t>
      </w:r>
      <w:r w:rsidRPr="00235E2B">
        <w:rPr>
          <w:b/>
          <w:sz w:val="20"/>
          <w:szCs w:val="20"/>
          <w:lang w:val="en"/>
        </w:rPr>
        <w:t xml:space="preserve">: </w:t>
      </w:r>
      <w:proofErr w:type="spellStart"/>
      <w:r w:rsidRPr="00235E2B">
        <w:rPr>
          <w:b/>
          <w:sz w:val="20"/>
          <w:szCs w:val="20"/>
          <w:lang w:val="en"/>
        </w:rPr>
        <w:t>Dr</w:t>
      </w:r>
      <w:proofErr w:type="spellEnd"/>
      <w:r w:rsidRPr="00235E2B">
        <w:rPr>
          <w:b/>
          <w:sz w:val="20"/>
          <w:szCs w:val="20"/>
          <w:lang w:val="en"/>
        </w:rPr>
        <w:t xml:space="preserve"> Hirth to provide more details on JEE with a proposed RHC work plan at the next RHC meeting in October 2018.</w:t>
      </w:r>
    </w:p>
    <w:p w:rsidR="00B72DF4" w:rsidRDefault="00CC41B8" w:rsidP="00B72DF4">
      <w:pPr>
        <w:pStyle w:val="Agendaitem-111"/>
      </w:pPr>
      <w:r>
        <w:t>Sealed Source Register</w:t>
      </w:r>
      <w:r w:rsidR="00B72DF4" w:rsidRPr="00B72DF4">
        <w:tab/>
      </w:r>
      <w:r>
        <w:t>All Members</w:t>
      </w:r>
    </w:p>
    <w:p w:rsidR="00B72DF4" w:rsidRPr="00231552" w:rsidRDefault="00E128A3" w:rsidP="00B72DF4">
      <w:pPr>
        <w:pStyle w:val="Agendaitem-111"/>
        <w:numPr>
          <w:ilvl w:val="0"/>
          <w:numId w:val="0"/>
        </w:numPr>
        <w:rPr>
          <w:b w:val="0"/>
          <w:i w:val="0"/>
          <w:color w:val="444444"/>
          <w:sz w:val="20"/>
          <w:szCs w:val="20"/>
        </w:rPr>
      </w:pPr>
      <w:r w:rsidRPr="00231552">
        <w:rPr>
          <w:b w:val="0"/>
          <w:i w:val="0"/>
          <w:color w:val="444444"/>
          <w:sz w:val="20"/>
          <w:szCs w:val="20"/>
        </w:rPr>
        <w:t xml:space="preserve">Discussion took place on </w:t>
      </w:r>
      <w:r w:rsidR="00BA2741" w:rsidRPr="00231552">
        <w:rPr>
          <w:b w:val="0"/>
          <w:i w:val="0"/>
          <w:color w:val="444444"/>
          <w:sz w:val="20"/>
          <w:szCs w:val="20"/>
        </w:rPr>
        <w:t xml:space="preserve">reinstating </w:t>
      </w:r>
      <w:r w:rsidRPr="00231552">
        <w:rPr>
          <w:b w:val="0"/>
          <w:i w:val="0"/>
          <w:color w:val="444444"/>
          <w:sz w:val="20"/>
          <w:szCs w:val="20"/>
        </w:rPr>
        <w:t xml:space="preserve">the </w:t>
      </w:r>
      <w:r w:rsidR="00BA2741" w:rsidRPr="00231552">
        <w:rPr>
          <w:b w:val="0"/>
          <w:i w:val="0"/>
          <w:color w:val="444444"/>
          <w:sz w:val="20"/>
          <w:szCs w:val="20"/>
        </w:rPr>
        <w:t xml:space="preserve">national </w:t>
      </w:r>
      <w:r w:rsidRPr="00231552">
        <w:rPr>
          <w:b w:val="0"/>
          <w:i w:val="0"/>
          <w:color w:val="444444"/>
          <w:sz w:val="20"/>
          <w:szCs w:val="20"/>
        </w:rPr>
        <w:t>sealed source register, which discontinued be</w:t>
      </w:r>
      <w:r w:rsidR="00BF492F" w:rsidRPr="00231552">
        <w:rPr>
          <w:b w:val="0"/>
          <w:i w:val="0"/>
          <w:color w:val="444444"/>
          <w:sz w:val="20"/>
          <w:szCs w:val="20"/>
        </w:rPr>
        <w:t>ing</w:t>
      </w:r>
      <w:r w:rsidRPr="00231552">
        <w:rPr>
          <w:b w:val="0"/>
          <w:i w:val="0"/>
          <w:color w:val="444444"/>
          <w:sz w:val="20"/>
          <w:szCs w:val="20"/>
        </w:rPr>
        <w:t xml:space="preserve"> used a while ago. Members agreed to </w:t>
      </w:r>
      <w:r w:rsidR="00BA2741" w:rsidRPr="00231552">
        <w:rPr>
          <w:b w:val="0"/>
          <w:i w:val="0"/>
          <w:color w:val="444444"/>
          <w:sz w:val="20"/>
          <w:szCs w:val="20"/>
        </w:rPr>
        <w:t>take steps to</w:t>
      </w:r>
      <w:r w:rsidR="00BF492F" w:rsidRPr="00231552">
        <w:rPr>
          <w:b w:val="0"/>
          <w:i w:val="0"/>
          <w:color w:val="444444"/>
          <w:sz w:val="20"/>
          <w:szCs w:val="20"/>
        </w:rPr>
        <w:t>wards</w:t>
      </w:r>
      <w:r w:rsidR="00BA2741" w:rsidRPr="00231552">
        <w:rPr>
          <w:b w:val="0"/>
          <w:i w:val="0"/>
          <w:color w:val="444444"/>
          <w:sz w:val="20"/>
          <w:szCs w:val="20"/>
        </w:rPr>
        <w:t xml:space="preserve"> reinstating </w:t>
      </w:r>
      <w:r w:rsidRPr="00231552">
        <w:rPr>
          <w:b w:val="0"/>
          <w:i w:val="0"/>
          <w:color w:val="444444"/>
          <w:sz w:val="20"/>
          <w:szCs w:val="20"/>
        </w:rPr>
        <w:t xml:space="preserve">the </w:t>
      </w:r>
      <w:r w:rsidR="00BA2741" w:rsidRPr="00231552">
        <w:rPr>
          <w:b w:val="0"/>
          <w:i w:val="0"/>
          <w:color w:val="444444"/>
          <w:sz w:val="20"/>
          <w:szCs w:val="20"/>
        </w:rPr>
        <w:t xml:space="preserve">national </w:t>
      </w:r>
      <w:r w:rsidRPr="00231552">
        <w:rPr>
          <w:b w:val="0"/>
          <w:i w:val="0"/>
          <w:color w:val="444444"/>
          <w:sz w:val="20"/>
          <w:szCs w:val="20"/>
        </w:rPr>
        <w:t>sealed source register</w:t>
      </w:r>
      <w:r w:rsidR="00BA2741" w:rsidRPr="00231552">
        <w:rPr>
          <w:b w:val="0"/>
          <w:i w:val="0"/>
          <w:color w:val="444444"/>
          <w:sz w:val="20"/>
          <w:szCs w:val="20"/>
        </w:rPr>
        <w:t>,</w:t>
      </w:r>
      <w:r w:rsidRPr="00231552">
        <w:rPr>
          <w:b w:val="0"/>
          <w:i w:val="0"/>
          <w:color w:val="444444"/>
          <w:sz w:val="20"/>
          <w:szCs w:val="20"/>
        </w:rPr>
        <w:t xml:space="preserve"> noting that a number of jurisdictions</w:t>
      </w:r>
      <w:r w:rsidR="00BF492F" w:rsidRPr="00231552">
        <w:rPr>
          <w:b w:val="0"/>
          <w:i w:val="0"/>
          <w:color w:val="444444"/>
          <w:sz w:val="20"/>
          <w:szCs w:val="20"/>
        </w:rPr>
        <w:t xml:space="preserve"> had</w:t>
      </w:r>
      <w:r w:rsidRPr="00231552">
        <w:rPr>
          <w:b w:val="0"/>
          <w:i w:val="0"/>
          <w:color w:val="444444"/>
          <w:sz w:val="20"/>
          <w:szCs w:val="20"/>
        </w:rPr>
        <w:t xml:space="preserve"> spent a significant amount of resources </w:t>
      </w:r>
      <w:r w:rsidR="00BF492F" w:rsidRPr="00231552">
        <w:rPr>
          <w:b w:val="0"/>
          <w:i w:val="0"/>
          <w:color w:val="444444"/>
          <w:sz w:val="20"/>
          <w:szCs w:val="20"/>
        </w:rPr>
        <w:t xml:space="preserve">in the development of </w:t>
      </w:r>
      <w:r w:rsidRPr="00231552">
        <w:rPr>
          <w:b w:val="0"/>
          <w:i w:val="0"/>
          <w:color w:val="444444"/>
          <w:sz w:val="20"/>
          <w:szCs w:val="20"/>
        </w:rPr>
        <w:t xml:space="preserve">this register. It was suggested to present a paper describing the proposed actions to </w:t>
      </w:r>
      <w:r w:rsidR="00BA2741" w:rsidRPr="00231552">
        <w:rPr>
          <w:b w:val="0"/>
          <w:i w:val="0"/>
          <w:color w:val="444444"/>
          <w:sz w:val="20"/>
          <w:szCs w:val="20"/>
        </w:rPr>
        <w:t xml:space="preserve">reinstate </w:t>
      </w:r>
      <w:r w:rsidRPr="00231552">
        <w:rPr>
          <w:b w:val="0"/>
          <w:i w:val="0"/>
          <w:color w:val="444444"/>
          <w:sz w:val="20"/>
          <w:szCs w:val="20"/>
        </w:rPr>
        <w:t xml:space="preserve">the </w:t>
      </w:r>
      <w:r w:rsidR="00BA2741" w:rsidRPr="00231552">
        <w:rPr>
          <w:b w:val="0"/>
          <w:i w:val="0"/>
          <w:color w:val="444444"/>
          <w:sz w:val="20"/>
          <w:szCs w:val="20"/>
        </w:rPr>
        <w:t xml:space="preserve">national </w:t>
      </w:r>
      <w:r w:rsidRPr="00231552">
        <w:rPr>
          <w:b w:val="0"/>
          <w:i w:val="0"/>
          <w:color w:val="444444"/>
          <w:sz w:val="20"/>
          <w:szCs w:val="20"/>
        </w:rPr>
        <w:t>sealed source register</w:t>
      </w:r>
      <w:r w:rsidR="00590FC4" w:rsidRPr="00231552">
        <w:rPr>
          <w:b w:val="0"/>
          <w:i w:val="0"/>
          <w:color w:val="444444"/>
          <w:sz w:val="20"/>
          <w:szCs w:val="20"/>
        </w:rPr>
        <w:t>.</w:t>
      </w:r>
    </w:p>
    <w:p w:rsidR="00590FC4" w:rsidRDefault="00590FC4" w:rsidP="00B72DF4">
      <w:pPr>
        <w:pStyle w:val="Agendaitem-111"/>
        <w:numPr>
          <w:ilvl w:val="0"/>
          <w:numId w:val="0"/>
        </w:numPr>
        <w:rPr>
          <w:b w:val="0"/>
          <w:i w:val="0"/>
          <w:color w:val="auto"/>
          <w:sz w:val="20"/>
          <w:szCs w:val="20"/>
        </w:rPr>
      </w:pPr>
      <w:r w:rsidRPr="00590FC4">
        <w:rPr>
          <w:i w:val="0"/>
          <w:color w:val="auto"/>
          <w:sz w:val="20"/>
          <w:szCs w:val="20"/>
        </w:rPr>
        <w:t xml:space="preserve">Action </w:t>
      </w:r>
      <w:r w:rsidR="00A95060">
        <w:rPr>
          <w:i w:val="0"/>
          <w:color w:val="auto"/>
          <w:sz w:val="20"/>
          <w:szCs w:val="20"/>
        </w:rPr>
        <w:t>34</w:t>
      </w:r>
      <w:r w:rsidRPr="00590FC4">
        <w:rPr>
          <w:i w:val="0"/>
          <w:color w:val="auto"/>
          <w:sz w:val="20"/>
          <w:szCs w:val="20"/>
        </w:rPr>
        <w:t xml:space="preserve">: ARPANSA to submit a paper on the proposed actions </w:t>
      </w:r>
      <w:r w:rsidR="00BA2741">
        <w:rPr>
          <w:i w:val="0"/>
          <w:color w:val="auto"/>
          <w:sz w:val="20"/>
          <w:szCs w:val="20"/>
        </w:rPr>
        <w:t xml:space="preserve">to reinstate the national sealed source register </w:t>
      </w:r>
      <w:r w:rsidRPr="00590FC4">
        <w:rPr>
          <w:i w:val="0"/>
          <w:color w:val="auto"/>
          <w:sz w:val="20"/>
          <w:szCs w:val="20"/>
        </w:rPr>
        <w:t>at the next RHC meeting in October 2018</w:t>
      </w:r>
      <w:r>
        <w:rPr>
          <w:b w:val="0"/>
          <w:i w:val="0"/>
          <w:color w:val="auto"/>
          <w:sz w:val="20"/>
          <w:szCs w:val="20"/>
        </w:rPr>
        <w:t>.</w:t>
      </w:r>
    </w:p>
    <w:p w:rsidR="00B72DF4" w:rsidRDefault="00590FC4" w:rsidP="005970FF">
      <w:pPr>
        <w:pStyle w:val="Agendaitem-111"/>
      </w:pPr>
      <w:r>
        <w:t>Low Dose Radiation Research</w:t>
      </w:r>
      <w:r w:rsidR="00B72DF4">
        <w:tab/>
      </w:r>
      <w:r>
        <w:rPr>
          <w:i w:val="0"/>
        </w:rPr>
        <w:t>Assoc</w:t>
      </w:r>
      <w:r w:rsidR="00BF492F">
        <w:rPr>
          <w:i w:val="0"/>
        </w:rPr>
        <w:t>.</w:t>
      </w:r>
      <w:r>
        <w:rPr>
          <w:i w:val="0"/>
        </w:rPr>
        <w:t xml:space="preserve"> Prof. Hooker</w:t>
      </w:r>
    </w:p>
    <w:p w:rsidR="003863C5" w:rsidRDefault="00590FC4" w:rsidP="003863C5">
      <w:pPr>
        <w:rPr>
          <w:sz w:val="20"/>
          <w:szCs w:val="20"/>
        </w:rPr>
      </w:pPr>
      <w:r>
        <w:rPr>
          <w:sz w:val="20"/>
          <w:szCs w:val="20"/>
        </w:rPr>
        <w:t xml:space="preserve">Assoc. </w:t>
      </w:r>
      <w:proofErr w:type="spellStart"/>
      <w:r>
        <w:rPr>
          <w:sz w:val="20"/>
          <w:szCs w:val="20"/>
        </w:rPr>
        <w:t>Prof</w:t>
      </w:r>
      <w:r w:rsidR="00BF492F">
        <w:rPr>
          <w:sz w:val="20"/>
          <w:szCs w:val="20"/>
        </w:rPr>
        <w:t>.</w:t>
      </w:r>
      <w:proofErr w:type="spellEnd"/>
      <w:r>
        <w:rPr>
          <w:sz w:val="20"/>
          <w:szCs w:val="20"/>
        </w:rPr>
        <w:t xml:space="preserve"> Hooker informed that </w:t>
      </w:r>
      <w:r w:rsidR="00BF492F">
        <w:rPr>
          <w:sz w:val="20"/>
          <w:szCs w:val="20"/>
        </w:rPr>
        <w:t xml:space="preserve">a </w:t>
      </w:r>
      <w:r>
        <w:rPr>
          <w:sz w:val="20"/>
          <w:szCs w:val="20"/>
        </w:rPr>
        <w:t xml:space="preserve">considerable amount of research </w:t>
      </w:r>
      <w:r w:rsidR="004A5F84">
        <w:rPr>
          <w:sz w:val="20"/>
          <w:szCs w:val="20"/>
        </w:rPr>
        <w:t xml:space="preserve">is </w:t>
      </w:r>
      <w:r w:rsidR="00BF492F">
        <w:rPr>
          <w:sz w:val="20"/>
          <w:szCs w:val="20"/>
        </w:rPr>
        <w:t xml:space="preserve">being </w:t>
      </w:r>
      <w:r>
        <w:rPr>
          <w:sz w:val="20"/>
          <w:szCs w:val="20"/>
        </w:rPr>
        <w:t xml:space="preserve">undertaken </w:t>
      </w:r>
      <w:r w:rsidR="00BA2741">
        <w:rPr>
          <w:sz w:val="20"/>
          <w:szCs w:val="20"/>
        </w:rPr>
        <w:t xml:space="preserve">on low dose/dose rate radiation effects </w:t>
      </w:r>
      <w:r>
        <w:rPr>
          <w:sz w:val="20"/>
          <w:szCs w:val="20"/>
        </w:rPr>
        <w:t xml:space="preserve">around the world. He referred to an upcoming </w:t>
      </w:r>
      <w:r w:rsidR="002228C9">
        <w:rPr>
          <w:sz w:val="20"/>
          <w:szCs w:val="20"/>
        </w:rPr>
        <w:t xml:space="preserve">seminar on Applicability of Radiation Response Models to Dose Protection Standards which will be held during 30 September to 3 October 2018 in Washington. Assoc. </w:t>
      </w:r>
      <w:proofErr w:type="spellStart"/>
      <w:r w:rsidR="002228C9">
        <w:rPr>
          <w:sz w:val="20"/>
          <w:szCs w:val="20"/>
        </w:rPr>
        <w:t>Prof</w:t>
      </w:r>
      <w:r w:rsidR="00BF492F">
        <w:rPr>
          <w:sz w:val="20"/>
          <w:szCs w:val="20"/>
        </w:rPr>
        <w:t>.</w:t>
      </w:r>
      <w:proofErr w:type="spellEnd"/>
      <w:r w:rsidR="002228C9">
        <w:rPr>
          <w:sz w:val="20"/>
          <w:szCs w:val="20"/>
        </w:rPr>
        <w:t xml:space="preserve"> Hooker was invited </w:t>
      </w:r>
      <w:r w:rsidR="00E128A3">
        <w:rPr>
          <w:sz w:val="20"/>
          <w:szCs w:val="20"/>
        </w:rPr>
        <w:t>to speak at the seminar. He would</w:t>
      </w:r>
      <w:r w:rsidR="002228C9">
        <w:rPr>
          <w:sz w:val="20"/>
          <w:szCs w:val="20"/>
        </w:rPr>
        <w:t xml:space="preserve"> circulate the information to Members about this seminar. </w:t>
      </w:r>
    </w:p>
    <w:p w:rsidR="005329A1" w:rsidRDefault="005329A1" w:rsidP="003863C5">
      <w:pPr>
        <w:rPr>
          <w:sz w:val="20"/>
          <w:szCs w:val="20"/>
        </w:rPr>
      </w:pPr>
      <w:r>
        <w:rPr>
          <w:sz w:val="20"/>
          <w:szCs w:val="20"/>
        </w:rPr>
        <w:t>After-note:</w:t>
      </w:r>
      <w:r w:rsidR="002228C9">
        <w:rPr>
          <w:sz w:val="20"/>
          <w:szCs w:val="20"/>
        </w:rPr>
        <w:t xml:space="preserve"> On 23 July 2018 Assoc. </w:t>
      </w:r>
      <w:proofErr w:type="spellStart"/>
      <w:r w:rsidR="002228C9">
        <w:rPr>
          <w:sz w:val="20"/>
          <w:szCs w:val="20"/>
        </w:rPr>
        <w:t>Prof</w:t>
      </w:r>
      <w:r w:rsidR="00BF492F">
        <w:rPr>
          <w:sz w:val="20"/>
          <w:szCs w:val="20"/>
        </w:rPr>
        <w:t>.</w:t>
      </w:r>
      <w:proofErr w:type="spellEnd"/>
      <w:r w:rsidR="00BF492F">
        <w:rPr>
          <w:sz w:val="20"/>
          <w:szCs w:val="20"/>
        </w:rPr>
        <w:t xml:space="preserve"> Hooker</w:t>
      </w:r>
      <w:r w:rsidR="002228C9">
        <w:rPr>
          <w:sz w:val="20"/>
          <w:szCs w:val="20"/>
        </w:rPr>
        <w:t xml:space="preserve"> circulated the information about the seminar to </w:t>
      </w:r>
      <w:r w:rsidR="00E128A3">
        <w:rPr>
          <w:sz w:val="20"/>
          <w:szCs w:val="20"/>
        </w:rPr>
        <w:t xml:space="preserve">the </w:t>
      </w:r>
      <w:r w:rsidR="002228C9">
        <w:rPr>
          <w:sz w:val="20"/>
          <w:szCs w:val="20"/>
        </w:rPr>
        <w:t>Members</w:t>
      </w:r>
      <w:r>
        <w:rPr>
          <w:sz w:val="20"/>
          <w:szCs w:val="20"/>
        </w:rPr>
        <w:t>.</w:t>
      </w:r>
    </w:p>
    <w:p w:rsidR="002228C9" w:rsidRPr="002228C9" w:rsidRDefault="002228C9" w:rsidP="002228C9">
      <w:pPr>
        <w:pStyle w:val="Agendaitem-111"/>
        <w:rPr>
          <w:i w:val="0"/>
        </w:rPr>
      </w:pPr>
      <w:r>
        <w:t>Comment on IAEA Draft Documents</w:t>
      </w:r>
      <w:r>
        <w:tab/>
      </w:r>
      <w:r w:rsidRPr="002228C9">
        <w:rPr>
          <w:i w:val="0"/>
        </w:rPr>
        <w:t>Dr Sa</w:t>
      </w:r>
      <w:r>
        <w:rPr>
          <w:i w:val="0"/>
        </w:rPr>
        <w:t>rkar</w:t>
      </w:r>
    </w:p>
    <w:p w:rsidR="002228C9" w:rsidRDefault="002228C9" w:rsidP="003863C5">
      <w:pPr>
        <w:rPr>
          <w:sz w:val="20"/>
          <w:szCs w:val="20"/>
        </w:rPr>
      </w:pPr>
      <w:r>
        <w:rPr>
          <w:sz w:val="20"/>
          <w:szCs w:val="20"/>
        </w:rPr>
        <w:t>Dr Sarkar provided an update on draft IAEA documents</w:t>
      </w:r>
      <w:r w:rsidR="00BA2741">
        <w:rPr>
          <w:sz w:val="20"/>
          <w:szCs w:val="20"/>
        </w:rPr>
        <w:t>.</w:t>
      </w:r>
      <w:r>
        <w:rPr>
          <w:sz w:val="20"/>
          <w:szCs w:val="20"/>
        </w:rPr>
        <w:t xml:space="preserve"> </w:t>
      </w:r>
      <w:r w:rsidR="00A14673">
        <w:rPr>
          <w:sz w:val="20"/>
          <w:szCs w:val="20"/>
        </w:rPr>
        <w:t>The</w:t>
      </w:r>
      <w:r w:rsidR="00BA2741">
        <w:rPr>
          <w:sz w:val="20"/>
          <w:szCs w:val="20"/>
        </w:rPr>
        <w:t xml:space="preserve"> update</w:t>
      </w:r>
      <w:r w:rsidR="00A14673">
        <w:rPr>
          <w:sz w:val="20"/>
          <w:szCs w:val="20"/>
        </w:rPr>
        <w:t xml:space="preserve"> include</w:t>
      </w:r>
      <w:r w:rsidR="00BA2741">
        <w:rPr>
          <w:sz w:val="20"/>
          <w:szCs w:val="20"/>
        </w:rPr>
        <w:t>d</w:t>
      </w:r>
      <w:r w:rsidR="00A14673">
        <w:rPr>
          <w:sz w:val="20"/>
          <w:szCs w:val="20"/>
        </w:rPr>
        <w:t>:</w:t>
      </w:r>
      <w:r w:rsidR="00E645AD">
        <w:rPr>
          <w:sz w:val="20"/>
          <w:szCs w:val="20"/>
        </w:rPr>
        <w:t xml:space="preserve"> </w:t>
      </w:r>
      <w:r w:rsidR="00D67A52">
        <w:rPr>
          <w:sz w:val="20"/>
          <w:szCs w:val="20"/>
        </w:rPr>
        <w:t xml:space="preserve">Safety Guide: </w:t>
      </w:r>
      <w:r w:rsidR="00D67A52" w:rsidRPr="00E645AD">
        <w:rPr>
          <w:i/>
          <w:sz w:val="20"/>
          <w:szCs w:val="20"/>
        </w:rPr>
        <w:t>M</w:t>
      </w:r>
      <w:r w:rsidRPr="00E645AD">
        <w:rPr>
          <w:i/>
          <w:sz w:val="20"/>
          <w:szCs w:val="20"/>
        </w:rPr>
        <w:t>anagement of Radioactive Residues from Uranium Production and other NORM Activities</w:t>
      </w:r>
      <w:r w:rsidRPr="002228C9">
        <w:rPr>
          <w:sz w:val="20"/>
          <w:szCs w:val="20"/>
        </w:rPr>
        <w:t xml:space="preserve"> (DS459), Safety Guide: </w:t>
      </w:r>
      <w:r w:rsidR="003D03DD" w:rsidRPr="00E645AD">
        <w:rPr>
          <w:i/>
          <w:sz w:val="20"/>
          <w:szCs w:val="20"/>
        </w:rPr>
        <w:t>T</w:t>
      </w:r>
      <w:r w:rsidRPr="00E645AD">
        <w:rPr>
          <w:i/>
          <w:sz w:val="20"/>
          <w:szCs w:val="20"/>
        </w:rPr>
        <w:t>he Management System for the Predisposal and Disposal of Radioactive Waste</w:t>
      </w:r>
      <w:r w:rsidRPr="002228C9">
        <w:rPr>
          <w:sz w:val="20"/>
          <w:szCs w:val="20"/>
        </w:rPr>
        <w:t xml:space="preserve"> (DS477), Safety Guide on Exemption (DS499), Safety Guide on Clearance (DS500), review of WS-G-5.1 (</w:t>
      </w:r>
      <w:r w:rsidRPr="00E645AD">
        <w:rPr>
          <w:i/>
          <w:sz w:val="20"/>
          <w:szCs w:val="20"/>
        </w:rPr>
        <w:t>Release of Sites from Regulatory Control on Termination of Practices</w:t>
      </w:r>
      <w:r w:rsidRPr="002228C9">
        <w:rPr>
          <w:sz w:val="20"/>
          <w:szCs w:val="20"/>
        </w:rPr>
        <w:t xml:space="preserve">) and the draft Safety Report on </w:t>
      </w:r>
      <w:r w:rsidRPr="00E645AD">
        <w:rPr>
          <w:i/>
          <w:sz w:val="20"/>
          <w:szCs w:val="20"/>
        </w:rPr>
        <w:t>Living and Working in Areas Affected by Past Nuclear or Radiological Events and Activities: Experiences from Affected Areas</w:t>
      </w:r>
      <w:r w:rsidR="003D03DD">
        <w:rPr>
          <w:sz w:val="20"/>
          <w:szCs w:val="20"/>
        </w:rPr>
        <w:t>.</w:t>
      </w:r>
      <w:r w:rsidR="00A14673">
        <w:rPr>
          <w:sz w:val="20"/>
          <w:szCs w:val="20"/>
        </w:rPr>
        <w:t xml:space="preserve"> He requested jurisdictional Members to provide comment on the use of WS-G-5.1</w:t>
      </w:r>
      <w:r w:rsidR="00BF492F">
        <w:rPr>
          <w:sz w:val="20"/>
          <w:szCs w:val="20"/>
        </w:rPr>
        <w:t>,</w:t>
      </w:r>
      <w:r w:rsidR="00A14673">
        <w:rPr>
          <w:sz w:val="20"/>
          <w:szCs w:val="20"/>
        </w:rPr>
        <w:t xml:space="preserve"> </w:t>
      </w:r>
      <w:r w:rsidR="00053EA0">
        <w:rPr>
          <w:sz w:val="20"/>
          <w:szCs w:val="20"/>
        </w:rPr>
        <w:t>including a</w:t>
      </w:r>
      <w:r w:rsidR="00053EA0" w:rsidRPr="00053EA0">
        <w:rPr>
          <w:sz w:val="20"/>
          <w:szCs w:val="20"/>
        </w:rPr>
        <w:t>ny particular aspect need</w:t>
      </w:r>
      <w:r w:rsidR="00BF492F">
        <w:rPr>
          <w:sz w:val="20"/>
          <w:szCs w:val="20"/>
        </w:rPr>
        <w:t>ing</w:t>
      </w:r>
      <w:r w:rsidR="00053EA0" w:rsidRPr="00053EA0">
        <w:rPr>
          <w:sz w:val="20"/>
          <w:szCs w:val="20"/>
        </w:rPr>
        <w:t xml:space="preserve"> to be considered in the revision</w:t>
      </w:r>
      <w:r w:rsidR="00053EA0">
        <w:rPr>
          <w:sz w:val="20"/>
          <w:szCs w:val="20"/>
        </w:rPr>
        <w:t xml:space="preserve"> or</w:t>
      </w:r>
      <w:r w:rsidR="00053EA0" w:rsidRPr="00053EA0">
        <w:rPr>
          <w:sz w:val="20"/>
          <w:szCs w:val="20"/>
        </w:rPr>
        <w:t xml:space="preserve"> additional consideration for release of the site</w:t>
      </w:r>
      <w:r w:rsidR="00A14673">
        <w:rPr>
          <w:sz w:val="20"/>
          <w:szCs w:val="20"/>
        </w:rPr>
        <w:t>. Dr Sarkar said he would send the request to Members after the meeting.</w:t>
      </w:r>
    </w:p>
    <w:p w:rsidR="00A14673" w:rsidRDefault="00A14673" w:rsidP="003863C5">
      <w:pPr>
        <w:rPr>
          <w:sz w:val="20"/>
          <w:szCs w:val="20"/>
        </w:rPr>
      </w:pPr>
      <w:r>
        <w:rPr>
          <w:sz w:val="20"/>
          <w:szCs w:val="20"/>
        </w:rPr>
        <w:t xml:space="preserve">After-note: </w:t>
      </w:r>
      <w:r w:rsidR="00053EA0">
        <w:rPr>
          <w:sz w:val="20"/>
          <w:szCs w:val="20"/>
        </w:rPr>
        <w:t>On 30</w:t>
      </w:r>
      <w:r w:rsidR="00053EA0" w:rsidRPr="00053EA0">
        <w:rPr>
          <w:sz w:val="20"/>
          <w:szCs w:val="20"/>
          <w:vertAlign w:val="superscript"/>
        </w:rPr>
        <w:t>th</w:t>
      </w:r>
      <w:r w:rsidR="00053EA0">
        <w:rPr>
          <w:sz w:val="20"/>
          <w:szCs w:val="20"/>
        </w:rPr>
        <w:t xml:space="preserve"> July </w:t>
      </w:r>
      <w:r>
        <w:rPr>
          <w:sz w:val="20"/>
          <w:szCs w:val="20"/>
        </w:rPr>
        <w:t>Dr Sarkar</w:t>
      </w:r>
      <w:r w:rsidR="00053EA0">
        <w:rPr>
          <w:sz w:val="20"/>
          <w:szCs w:val="20"/>
        </w:rPr>
        <w:t xml:space="preserve"> sent an email to the Members requesting comment on WS-G-5.1</w:t>
      </w:r>
      <w:r>
        <w:rPr>
          <w:sz w:val="20"/>
          <w:szCs w:val="20"/>
        </w:rPr>
        <w:t xml:space="preserve"> </w:t>
      </w:r>
    </w:p>
    <w:p w:rsidR="00A14673" w:rsidRPr="00AD11E5" w:rsidRDefault="00053EA0" w:rsidP="003863C5">
      <w:pPr>
        <w:rPr>
          <w:sz w:val="20"/>
          <w:szCs w:val="20"/>
        </w:rPr>
      </w:pPr>
      <w:r w:rsidRPr="00053EA0">
        <w:rPr>
          <w:b/>
          <w:sz w:val="20"/>
          <w:szCs w:val="20"/>
        </w:rPr>
        <w:t>Action</w:t>
      </w:r>
      <w:r w:rsidR="00235E2B">
        <w:rPr>
          <w:b/>
          <w:sz w:val="20"/>
          <w:szCs w:val="20"/>
        </w:rPr>
        <w:t xml:space="preserve"> </w:t>
      </w:r>
      <w:r w:rsidR="00A95060">
        <w:rPr>
          <w:b/>
          <w:sz w:val="20"/>
          <w:szCs w:val="20"/>
        </w:rPr>
        <w:t>35</w:t>
      </w:r>
      <w:r w:rsidRPr="00053EA0">
        <w:rPr>
          <w:b/>
          <w:sz w:val="20"/>
          <w:szCs w:val="20"/>
        </w:rPr>
        <w:t>: Jurisdictional Members to provide comment on WS-G-5.1 to Dr Sarkar by 28 September 2018.</w:t>
      </w:r>
      <w:r>
        <w:rPr>
          <w:sz w:val="20"/>
          <w:szCs w:val="20"/>
        </w:rPr>
        <w:t xml:space="preserve"> </w:t>
      </w:r>
    </w:p>
    <w:p w:rsidR="002A6AC4" w:rsidRDefault="00052AC0" w:rsidP="002A6AC4">
      <w:pPr>
        <w:pStyle w:val="Agendaitem-supplementary"/>
      </w:pPr>
      <w:r>
        <w:t>N</w:t>
      </w:r>
      <w:r w:rsidR="003863C5">
        <w:t xml:space="preserve">ext Meeting </w:t>
      </w:r>
      <w:r w:rsidR="00CD731A">
        <w:t>9/10 October 2018</w:t>
      </w:r>
      <w:r>
        <w:tab/>
        <w:t>Dr Drummond</w:t>
      </w:r>
    </w:p>
    <w:p w:rsidR="00CD731A" w:rsidRDefault="00CD731A" w:rsidP="00052AC0">
      <w:pPr>
        <w:rPr>
          <w:sz w:val="20"/>
          <w:szCs w:val="20"/>
        </w:rPr>
      </w:pPr>
      <w:r>
        <w:rPr>
          <w:sz w:val="20"/>
          <w:szCs w:val="20"/>
        </w:rPr>
        <w:t xml:space="preserve">Dr Drummond </w:t>
      </w:r>
      <w:r w:rsidR="00D67A52">
        <w:rPr>
          <w:sz w:val="20"/>
          <w:szCs w:val="20"/>
        </w:rPr>
        <w:t xml:space="preserve">closed the meeting by thanking </w:t>
      </w:r>
      <w:r>
        <w:rPr>
          <w:sz w:val="20"/>
          <w:szCs w:val="20"/>
        </w:rPr>
        <w:t>Dr Newbery</w:t>
      </w:r>
      <w:r w:rsidR="0016353D">
        <w:rPr>
          <w:sz w:val="20"/>
          <w:szCs w:val="20"/>
        </w:rPr>
        <w:t xml:space="preserve"> for</w:t>
      </w:r>
      <w:r>
        <w:rPr>
          <w:sz w:val="20"/>
          <w:szCs w:val="20"/>
        </w:rPr>
        <w:t xml:space="preserve"> </w:t>
      </w:r>
      <w:r w:rsidR="003D03DD">
        <w:rPr>
          <w:sz w:val="20"/>
          <w:szCs w:val="20"/>
        </w:rPr>
        <w:t xml:space="preserve">the excellent arrangements in </w:t>
      </w:r>
      <w:r>
        <w:rPr>
          <w:sz w:val="20"/>
          <w:szCs w:val="20"/>
        </w:rPr>
        <w:t>hosting the RHC meeting in Hobart.</w:t>
      </w:r>
    </w:p>
    <w:p w:rsidR="00052AC0" w:rsidRPr="00AD11E5" w:rsidRDefault="005067A0" w:rsidP="00052AC0">
      <w:pPr>
        <w:rPr>
          <w:sz w:val="20"/>
          <w:szCs w:val="20"/>
        </w:rPr>
      </w:pPr>
      <w:r>
        <w:rPr>
          <w:sz w:val="20"/>
          <w:szCs w:val="20"/>
        </w:rPr>
        <w:t>T</w:t>
      </w:r>
      <w:r w:rsidR="003863C5" w:rsidRPr="00AD11E5">
        <w:rPr>
          <w:sz w:val="20"/>
          <w:szCs w:val="20"/>
        </w:rPr>
        <w:t xml:space="preserve">he next RHC meeting </w:t>
      </w:r>
      <w:r>
        <w:rPr>
          <w:sz w:val="20"/>
          <w:szCs w:val="20"/>
        </w:rPr>
        <w:t xml:space="preserve">will </w:t>
      </w:r>
      <w:r w:rsidR="00AD11E5">
        <w:rPr>
          <w:sz w:val="20"/>
          <w:szCs w:val="20"/>
        </w:rPr>
        <w:t xml:space="preserve">take place </w:t>
      </w:r>
      <w:r w:rsidR="003863C5" w:rsidRPr="00AD11E5">
        <w:rPr>
          <w:sz w:val="20"/>
          <w:szCs w:val="20"/>
        </w:rPr>
        <w:t xml:space="preserve">in </w:t>
      </w:r>
      <w:r w:rsidR="00CD731A">
        <w:rPr>
          <w:sz w:val="20"/>
          <w:szCs w:val="20"/>
        </w:rPr>
        <w:t>Melbourne</w:t>
      </w:r>
      <w:r w:rsidR="003863C5" w:rsidRPr="00AD11E5">
        <w:rPr>
          <w:sz w:val="20"/>
          <w:szCs w:val="20"/>
        </w:rPr>
        <w:t xml:space="preserve"> </w:t>
      </w:r>
      <w:r w:rsidR="00E645AD">
        <w:rPr>
          <w:sz w:val="20"/>
          <w:szCs w:val="20"/>
        </w:rPr>
        <w:t>during 9</w:t>
      </w:r>
      <w:r w:rsidR="00231552" w:rsidRPr="00231552">
        <w:rPr>
          <w:sz w:val="20"/>
          <w:szCs w:val="20"/>
        </w:rPr>
        <w:t>–</w:t>
      </w:r>
      <w:r w:rsidR="00CD731A">
        <w:rPr>
          <w:sz w:val="20"/>
          <w:szCs w:val="20"/>
        </w:rPr>
        <w:t>10 October</w:t>
      </w:r>
      <w:r w:rsidR="003863C5" w:rsidRPr="00AD11E5">
        <w:rPr>
          <w:sz w:val="20"/>
          <w:szCs w:val="20"/>
        </w:rPr>
        <w:t xml:space="preserve"> 2018.</w:t>
      </w:r>
    </w:p>
    <w:p w:rsidR="00BD62FB" w:rsidRDefault="00845236" w:rsidP="008B3471">
      <w:r>
        <w:rPr>
          <w:sz w:val="20"/>
          <w:szCs w:val="20"/>
        </w:rPr>
        <w:t>The m</w:t>
      </w:r>
      <w:r w:rsidR="00CD731A">
        <w:rPr>
          <w:sz w:val="20"/>
          <w:szCs w:val="20"/>
        </w:rPr>
        <w:t>eeting closed at 1:</w:t>
      </w:r>
      <w:r w:rsidR="003863C5" w:rsidRPr="00AD11E5">
        <w:rPr>
          <w:sz w:val="20"/>
          <w:szCs w:val="20"/>
        </w:rPr>
        <w:t>30</w:t>
      </w:r>
      <w:r w:rsidR="00231552">
        <w:rPr>
          <w:sz w:val="20"/>
          <w:szCs w:val="20"/>
        </w:rPr>
        <w:t xml:space="preserve"> </w:t>
      </w:r>
      <w:r w:rsidR="0017652C" w:rsidRPr="00AD11E5">
        <w:rPr>
          <w:sz w:val="20"/>
          <w:szCs w:val="20"/>
        </w:rPr>
        <w:t>pm</w:t>
      </w:r>
      <w:r w:rsidR="00CD731A">
        <w:rPr>
          <w:sz w:val="20"/>
          <w:szCs w:val="20"/>
        </w:rPr>
        <w:t xml:space="preserve"> on 18 July 2018</w:t>
      </w:r>
      <w:r w:rsidR="0017652C" w:rsidRPr="00AD11E5">
        <w:rPr>
          <w:sz w:val="20"/>
          <w:szCs w:val="20"/>
        </w:rPr>
        <w:t>.</w:t>
      </w:r>
    </w:p>
    <w:sectPr w:rsidR="00BD62FB" w:rsidSect="0071661E">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1D" w:rsidRDefault="00EF0D1D" w:rsidP="00FE7A6F">
      <w:r>
        <w:separator/>
      </w:r>
    </w:p>
  </w:endnote>
  <w:endnote w:type="continuationSeparator" w:id="0">
    <w:p w:rsidR="00EF0D1D" w:rsidRDefault="00EF0D1D"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0" w:rsidRPr="00987C17" w:rsidRDefault="00A37400" w:rsidP="00231552">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57728" behindDoc="0" locked="0" layoutInCell="1" allowOverlap="1" wp14:anchorId="1DA46DC7" wp14:editId="48143D30">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17 – 18 July 2018</w:t>
    </w:r>
    <w:r w:rsidRPr="00987C17">
      <w:rPr>
        <w:sz w:val="16"/>
        <w:szCs w:val="16"/>
      </w:rPr>
      <w:tab/>
    </w:r>
    <w:r w:rsidR="008E23CD">
      <w:rPr>
        <w:sz w:val="16"/>
        <w:szCs w:val="16"/>
      </w:rPr>
      <w:t>Confirmed</w:t>
    </w:r>
    <w:r w:rsidRPr="00987C17">
      <w:rPr>
        <w:sz w:val="16"/>
        <w:szCs w:val="16"/>
      </w:rPr>
      <w:t xml:space="preserve">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231552">
      <w:rPr>
        <w:b/>
        <w:noProof/>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231552">
      <w:rPr>
        <w:b/>
        <w:noProof/>
        <w:sz w:val="16"/>
        <w:szCs w:val="16"/>
      </w:rPr>
      <w:t>10</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0" w:rsidRPr="00987C17" w:rsidRDefault="00A37400" w:rsidP="00231552">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56704" behindDoc="0" locked="0" layoutInCell="1" allowOverlap="1" wp14:anchorId="4A01EFC5" wp14:editId="4758407E">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14 March 2018</w:t>
    </w:r>
    <w:r w:rsidRPr="00987C17">
      <w:rPr>
        <w:sz w:val="16"/>
        <w:szCs w:val="16"/>
      </w:rPr>
      <w:tab/>
      <w:t>Confirmed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231552">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231552">
      <w:rPr>
        <w:b/>
        <w:noProof/>
        <w:sz w:val="16"/>
        <w:szCs w:val="16"/>
      </w:rPr>
      <w:t>10</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1D" w:rsidRDefault="00EF0D1D" w:rsidP="00FE7A6F">
      <w:r>
        <w:separator/>
      </w:r>
    </w:p>
  </w:footnote>
  <w:footnote w:type="continuationSeparator" w:id="0">
    <w:p w:rsidR="00EF0D1D" w:rsidRDefault="00EF0D1D"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0" w:rsidRPr="009C5959" w:rsidRDefault="00A37400" w:rsidP="009C5959">
    <w:pPr>
      <w:spacing w:before="0"/>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0" w:rsidRPr="00987C17" w:rsidRDefault="00A37400" w:rsidP="00302E8A">
    <w:pPr>
      <w:pStyle w:val="Header"/>
      <w:tabs>
        <w:tab w:val="clear" w:pos="4513"/>
      </w:tabs>
    </w:pPr>
    <w:r>
      <w:rPr>
        <w:noProof/>
      </w:rPr>
      <w:drawing>
        <wp:inline distT="0" distB="0" distL="0" distR="0" wp14:anchorId="4B7C48BB" wp14:editId="79FF1628">
          <wp:extent cx="6120130" cy="5073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07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9155A"/>
    <w:multiLevelType w:val="hybridMultilevel"/>
    <w:tmpl w:val="A8E4C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1F8300E"/>
    <w:multiLevelType w:val="hybridMultilevel"/>
    <w:tmpl w:val="9966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BF0C25"/>
    <w:multiLevelType w:val="hybridMultilevel"/>
    <w:tmpl w:val="21D69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ED2F4B"/>
    <w:multiLevelType w:val="hybridMultilevel"/>
    <w:tmpl w:val="1BA0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5"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35543E1"/>
    <w:multiLevelType w:val="hybridMultilevel"/>
    <w:tmpl w:val="B336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52B80"/>
    <w:multiLevelType w:val="hybridMultilevel"/>
    <w:tmpl w:val="F516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850AC9"/>
    <w:multiLevelType w:val="hybridMultilevel"/>
    <w:tmpl w:val="CA384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DD16565"/>
    <w:multiLevelType w:val="hybridMultilevel"/>
    <w:tmpl w:val="48A44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74D3110"/>
    <w:multiLevelType w:val="multilevel"/>
    <w:tmpl w:val="629A2962"/>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701"/>
        </w:tabs>
        <w:ind w:left="1134" w:hanging="1134"/>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gendaitem-111"/>
      <w:lvlText w:val="Item %1.%2.%3"/>
      <w:lvlJc w:val="left"/>
      <w:pPr>
        <w:ind w:left="1134" w:hanging="1134"/>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9D3379"/>
    <w:multiLevelType w:val="hybridMultilevel"/>
    <w:tmpl w:val="B66E0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0"/>
  </w:num>
  <w:num w:numId="5">
    <w:abstractNumId w:val="10"/>
  </w:num>
  <w:num w:numId="6">
    <w:abstractNumId w:val="0"/>
  </w:num>
  <w:num w:numId="7">
    <w:abstractNumId w:val="7"/>
  </w:num>
  <w:num w:numId="8">
    <w:abstractNumId w:val="6"/>
  </w:num>
  <w:num w:numId="9">
    <w:abstractNumId w:val="10"/>
  </w:num>
  <w:num w:numId="10">
    <w:abstractNumId w:val="10"/>
  </w:num>
  <w:num w:numId="11">
    <w:abstractNumId w:val="2"/>
  </w:num>
  <w:num w:numId="12">
    <w:abstractNumId w:val="8"/>
  </w:num>
  <w:num w:numId="13">
    <w:abstractNumId w:val="11"/>
  </w:num>
  <w:num w:numId="14">
    <w:abstractNumId w:val="9"/>
  </w:num>
  <w:num w:numId="15">
    <w:abstractNumId w:val="1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84"/>
    <w:rsid w:val="00000A47"/>
    <w:rsid w:val="00003570"/>
    <w:rsid w:val="00003573"/>
    <w:rsid w:val="00006CE2"/>
    <w:rsid w:val="00013855"/>
    <w:rsid w:val="00013C57"/>
    <w:rsid w:val="00014EA7"/>
    <w:rsid w:val="0002053C"/>
    <w:rsid w:val="00023501"/>
    <w:rsid w:val="00025CB9"/>
    <w:rsid w:val="00026521"/>
    <w:rsid w:val="000271CF"/>
    <w:rsid w:val="00032907"/>
    <w:rsid w:val="00033DCA"/>
    <w:rsid w:val="00034298"/>
    <w:rsid w:val="00036CFC"/>
    <w:rsid w:val="00036F92"/>
    <w:rsid w:val="000373A2"/>
    <w:rsid w:val="000377C6"/>
    <w:rsid w:val="00043049"/>
    <w:rsid w:val="00043098"/>
    <w:rsid w:val="00043F09"/>
    <w:rsid w:val="00043FA2"/>
    <w:rsid w:val="000462B0"/>
    <w:rsid w:val="00052AC0"/>
    <w:rsid w:val="000536A7"/>
    <w:rsid w:val="00053BD6"/>
    <w:rsid w:val="00053EA0"/>
    <w:rsid w:val="00054ED9"/>
    <w:rsid w:val="00055CEE"/>
    <w:rsid w:val="000570AA"/>
    <w:rsid w:val="00060223"/>
    <w:rsid w:val="00061A78"/>
    <w:rsid w:val="000631F7"/>
    <w:rsid w:val="000634DA"/>
    <w:rsid w:val="00064205"/>
    <w:rsid w:val="000648CE"/>
    <w:rsid w:val="00066901"/>
    <w:rsid w:val="00072482"/>
    <w:rsid w:val="00073F2A"/>
    <w:rsid w:val="000751DA"/>
    <w:rsid w:val="0007758F"/>
    <w:rsid w:val="00082544"/>
    <w:rsid w:val="00086CA8"/>
    <w:rsid w:val="00087A51"/>
    <w:rsid w:val="00091651"/>
    <w:rsid w:val="0009196A"/>
    <w:rsid w:val="00093351"/>
    <w:rsid w:val="00093C2A"/>
    <w:rsid w:val="00094CCD"/>
    <w:rsid w:val="00095839"/>
    <w:rsid w:val="000A0F13"/>
    <w:rsid w:val="000A1323"/>
    <w:rsid w:val="000A3E9A"/>
    <w:rsid w:val="000A54F4"/>
    <w:rsid w:val="000B151F"/>
    <w:rsid w:val="000B2F89"/>
    <w:rsid w:val="000B30F4"/>
    <w:rsid w:val="000B44B9"/>
    <w:rsid w:val="000B6925"/>
    <w:rsid w:val="000B72A8"/>
    <w:rsid w:val="000C0003"/>
    <w:rsid w:val="000C109A"/>
    <w:rsid w:val="000C3327"/>
    <w:rsid w:val="000C63BA"/>
    <w:rsid w:val="000D41DE"/>
    <w:rsid w:val="000E6B6E"/>
    <w:rsid w:val="000E732F"/>
    <w:rsid w:val="000E7A42"/>
    <w:rsid w:val="000F1A5D"/>
    <w:rsid w:val="000F73FB"/>
    <w:rsid w:val="00103C8C"/>
    <w:rsid w:val="001060D3"/>
    <w:rsid w:val="00107180"/>
    <w:rsid w:val="00116329"/>
    <w:rsid w:val="001163D0"/>
    <w:rsid w:val="001168EA"/>
    <w:rsid w:val="001179BB"/>
    <w:rsid w:val="00126DBF"/>
    <w:rsid w:val="00130628"/>
    <w:rsid w:val="00131BA2"/>
    <w:rsid w:val="00151063"/>
    <w:rsid w:val="001511CB"/>
    <w:rsid w:val="00153107"/>
    <w:rsid w:val="0015330B"/>
    <w:rsid w:val="00154D2D"/>
    <w:rsid w:val="00155E92"/>
    <w:rsid w:val="00156081"/>
    <w:rsid w:val="0015722C"/>
    <w:rsid w:val="00160181"/>
    <w:rsid w:val="00160C54"/>
    <w:rsid w:val="001619A3"/>
    <w:rsid w:val="0016353D"/>
    <w:rsid w:val="0016522D"/>
    <w:rsid w:val="001669CB"/>
    <w:rsid w:val="00167D1B"/>
    <w:rsid w:val="00170158"/>
    <w:rsid w:val="00171BD2"/>
    <w:rsid w:val="0017652C"/>
    <w:rsid w:val="00186FEB"/>
    <w:rsid w:val="001923F2"/>
    <w:rsid w:val="00192C29"/>
    <w:rsid w:val="00193FBF"/>
    <w:rsid w:val="00197595"/>
    <w:rsid w:val="001977EE"/>
    <w:rsid w:val="001A2002"/>
    <w:rsid w:val="001A32C2"/>
    <w:rsid w:val="001A40BA"/>
    <w:rsid w:val="001A4B26"/>
    <w:rsid w:val="001B0EFF"/>
    <w:rsid w:val="001B2C68"/>
    <w:rsid w:val="001B6AAA"/>
    <w:rsid w:val="001B6E4E"/>
    <w:rsid w:val="001C7BF9"/>
    <w:rsid w:val="001D16C4"/>
    <w:rsid w:val="001D1DCE"/>
    <w:rsid w:val="001D202B"/>
    <w:rsid w:val="001D3330"/>
    <w:rsid w:val="001D72FB"/>
    <w:rsid w:val="001D7328"/>
    <w:rsid w:val="001D744B"/>
    <w:rsid w:val="001E0B33"/>
    <w:rsid w:val="001E1087"/>
    <w:rsid w:val="001E20EC"/>
    <w:rsid w:val="001E2257"/>
    <w:rsid w:val="001E6E6B"/>
    <w:rsid w:val="001E7D25"/>
    <w:rsid w:val="001F02DA"/>
    <w:rsid w:val="001F4AB9"/>
    <w:rsid w:val="001F6404"/>
    <w:rsid w:val="00201368"/>
    <w:rsid w:val="0020239B"/>
    <w:rsid w:val="00202EC5"/>
    <w:rsid w:val="00207171"/>
    <w:rsid w:val="00207424"/>
    <w:rsid w:val="00212CEA"/>
    <w:rsid w:val="002146CE"/>
    <w:rsid w:val="00215483"/>
    <w:rsid w:val="002164BC"/>
    <w:rsid w:val="00217016"/>
    <w:rsid w:val="002177B4"/>
    <w:rsid w:val="00217D57"/>
    <w:rsid w:val="002216A1"/>
    <w:rsid w:val="002228C9"/>
    <w:rsid w:val="00223797"/>
    <w:rsid w:val="00224D93"/>
    <w:rsid w:val="002272AC"/>
    <w:rsid w:val="00227D0A"/>
    <w:rsid w:val="00231552"/>
    <w:rsid w:val="00235E2B"/>
    <w:rsid w:val="00236658"/>
    <w:rsid w:val="002409AB"/>
    <w:rsid w:val="00240F29"/>
    <w:rsid w:val="002425E5"/>
    <w:rsid w:val="00242DF0"/>
    <w:rsid w:val="00251E48"/>
    <w:rsid w:val="0025242B"/>
    <w:rsid w:val="002541A3"/>
    <w:rsid w:val="00255009"/>
    <w:rsid w:val="002561AE"/>
    <w:rsid w:val="00260D43"/>
    <w:rsid w:val="00261094"/>
    <w:rsid w:val="002614A4"/>
    <w:rsid w:val="00261754"/>
    <w:rsid w:val="00264E2A"/>
    <w:rsid w:val="00272C2B"/>
    <w:rsid w:val="00277271"/>
    <w:rsid w:val="00281668"/>
    <w:rsid w:val="00285CC6"/>
    <w:rsid w:val="002865B4"/>
    <w:rsid w:val="0029016C"/>
    <w:rsid w:val="00291CD1"/>
    <w:rsid w:val="00292CF6"/>
    <w:rsid w:val="00293B98"/>
    <w:rsid w:val="00293BF9"/>
    <w:rsid w:val="00296332"/>
    <w:rsid w:val="002A3D39"/>
    <w:rsid w:val="002A4DB6"/>
    <w:rsid w:val="002A6074"/>
    <w:rsid w:val="002A6AC4"/>
    <w:rsid w:val="002A7F41"/>
    <w:rsid w:val="002B19BD"/>
    <w:rsid w:val="002B303D"/>
    <w:rsid w:val="002B3094"/>
    <w:rsid w:val="002B5122"/>
    <w:rsid w:val="002B7639"/>
    <w:rsid w:val="002C55E7"/>
    <w:rsid w:val="002D19DD"/>
    <w:rsid w:val="002D38A8"/>
    <w:rsid w:val="002E1A84"/>
    <w:rsid w:val="002E29A9"/>
    <w:rsid w:val="002E5979"/>
    <w:rsid w:val="002F191E"/>
    <w:rsid w:val="002F1B75"/>
    <w:rsid w:val="002F2EA7"/>
    <w:rsid w:val="002F4FF8"/>
    <w:rsid w:val="002F6CB5"/>
    <w:rsid w:val="00302E8A"/>
    <w:rsid w:val="003049BA"/>
    <w:rsid w:val="00306886"/>
    <w:rsid w:val="0031044F"/>
    <w:rsid w:val="003110D1"/>
    <w:rsid w:val="003150F4"/>
    <w:rsid w:val="003176B3"/>
    <w:rsid w:val="00322034"/>
    <w:rsid w:val="00324344"/>
    <w:rsid w:val="00334B0E"/>
    <w:rsid w:val="00335011"/>
    <w:rsid w:val="003369EA"/>
    <w:rsid w:val="0034033A"/>
    <w:rsid w:val="003433C7"/>
    <w:rsid w:val="0034344D"/>
    <w:rsid w:val="00344FA3"/>
    <w:rsid w:val="003477C0"/>
    <w:rsid w:val="0035023A"/>
    <w:rsid w:val="003513F6"/>
    <w:rsid w:val="00351E89"/>
    <w:rsid w:val="00353972"/>
    <w:rsid w:val="00353BE9"/>
    <w:rsid w:val="003541B7"/>
    <w:rsid w:val="0035431F"/>
    <w:rsid w:val="0036207C"/>
    <w:rsid w:val="003667C1"/>
    <w:rsid w:val="00366FEF"/>
    <w:rsid w:val="00371C73"/>
    <w:rsid w:val="00380BD2"/>
    <w:rsid w:val="003863C5"/>
    <w:rsid w:val="003923A8"/>
    <w:rsid w:val="003929A4"/>
    <w:rsid w:val="00397328"/>
    <w:rsid w:val="003977D9"/>
    <w:rsid w:val="003A3A50"/>
    <w:rsid w:val="003A557C"/>
    <w:rsid w:val="003A5AD9"/>
    <w:rsid w:val="003A74CF"/>
    <w:rsid w:val="003B55C4"/>
    <w:rsid w:val="003C6E36"/>
    <w:rsid w:val="003D03DD"/>
    <w:rsid w:val="003D20B9"/>
    <w:rsid w:val="003D43E0"/>
    <w:rsid w:val="003D6E28"/>
    <w:rsid w:val="003D78D6"/>
    <w:rsid w:val="003E128B"/>
    <w:rsid w:val="003E3F2E"/>
    <w:rsid w:val="003E481F"/>
    <w:rsid w:val="003F0BED"/>
    <w:rsid w:val="003F0C7E"/>
    <w:rsid w:val="003F4956"/>
    <w:rsid w:val="003F6505"/>
    <w:rsid w:val="003F6F46"/>
    <w:rsid w:val="00401C4F"/>
    <w:rsid w:val="00403655"/>
    <w:rsid w:val="00410973"/>
    <w:rsid w:val="00413E9F"/>
    <w:rsid w:val="00417E86"/>
    <w:rsid w:val="00420EA5"/>
    <w:rsid w:val="00421E78"/>
    <w:rsid w:val="00422950"/>
    <w:rsid w:val="00424D2D"/>
    <w:rsid w:val="00425198"/>
    <w:rsid w:val="0043008A"/>
    <w:rsid w:val="00435BD3"/>
    <w:rsid w:val="00442D57"/>
    <w:rsid w:val="00444109"/>
    <w:rsid w:val="00444AA3"/>
    <w:rsid w:val="00450DEE"/>
    <w:rsid w:val="0045134C"/>
    <w:rsid w:val="00452637"/>
    <w:rsid w:val="004542C6"/>
    <w:rsid w:val="00460950"/>
    <w:rsid w:val="0046265B"/>
    <w:rsid w:val="00464C48"/>
    <w:rsid w:val="00467ED2"/>
    <w:rsid w:val="00471715"/>
    <w:rsid w:val="00471D8F"/>
    <w:rsid w:val="00472FAE"/>
    <w:rsid w:val="00473B88"/>
    <w:rsid w:val="00474401"/>
    <w:rsid w:val="004750F5"/>
    <w:rsid w:val="00477F05"/>
    <w:rsid w:val="00481700"/>
    <w:rsid w:val="00483885"/>
    <w:rsid w:val="00483C85"/>
    <w:rsid w:val="0048409D"/>
    <w:rsid w:val="00484F06"/>
    <w:rsid w:val="00485286"/>
    <w:rsid w:val="00486AE9"/>
    <w:rsid w:val="00497EDB"/>
    <w:rsid w:val="004A11CC"/>
    <w:rsid w:val="004A139D"/>
    <w:rsid w:val="004A1C17"/>
    <w:rsid w:val="004A3EF4"/>
    <w:rsid w:val="004A5F84"/>
    <w:rsid w:val="004A6527"/>
    <w:rsid w:val="004B4839"/>
    <w:rsid w:val="004B4E7C"/>
    <w:rsid w:val="004C113B"/>
    <w:rsid w:val="004C151D"/>
    <w:rsid w:val="004C16A5"/>
    <w:rsid w:val="004C4959"/>
    <w:rsid w:val="004D1C95"/>
    <w:rsid w:val="004D2A27"/>
    <w:rsid w:val="004D7F41"/>
    <w:rsid w:val="004E27FC"/>
    <w:rsid w:val="004E280B"/>
    <w:rsid w:val="004E3984"/>
    <w:rsid w:val="004E4746"/>
    <w:rsid w:val="004F1DC0"/>
    <w:rsid w:val="004F3265"/>
    <w:rsid w:val="004F3428"/>
    <w:rsid w:val="004F75BC"/>
    <w:rsid w:val="00502757"/>
    <w:rsid w:val="00503919"/>
    <w:rsid w:val="005067A0"/>
    <w:rsid w:val="00506E0E"/>
    <w:rsid w:val="005108A8"/>
    <w:rsid w:val="0051233C"/>
    <w:rsid w:val="005131FD"/>
    <w:rsid w:val="005142DE"/>
    <w:rsid w:val="00514886"/>
    <w:rsid w:val="00516794"/>
    <w:rsid w:val="005172A7"/>
    <w:rsid w:val="00517505"/>
    <w:rsid w:val="00521BF1"/>
    <w:rsid w:val="005322A5"/>
    <w:rsid w:val="005329A1"/>
    <w:rsid w:val="00533945"/>
    <w:rsid w:val="00537467"/>
    <w:rsid w:val="00540AD8"/>
    <w:rsid w:val="0054545B"/>
    <w:rsid w:val="00547024"/>
    <w:rsid w:val="00553A21"/>
    <w:rsid w:val="00556E06"/>
    <w:rsid w:val="005609B2"/>
    <w:rsid w:val="00574C53"/>
    <w:rsid w:val="005759EC"/>
    <w:rsid w:val="00577650"/>
    <w:rsid w:val="005808AD"/>
    <w:rsid w:val="005815DF"/>
    <w:rsid w:val="005819E9"/>
    <w:rsid w:val="00581ABB"/>
    <w:rsid w:val="00581F0B"/>
    <w:rsid w:val="00582482"/>
    <w:rsid w:val="005841DF"/>
    <w:rsid w:val="00590FC4"/>
    <w:rsid w:val="00593D7D"/>
    <w:rsid w:val="005941AB"/>
    <w:rsid w:val="00594337"/>
    <w:rsid w:val="00594BB1"/>
    <w:rsid w:val="005970FF"/>
    <w:rsid w:val="005977F5"/>
    <w:rsid w:val="005A2C97"/>
    <w:rsid w:val="005A429F"/>
    <w:rsid w:val="005A4BBC"/>
    <w:rsid w:val="005A6A5B"/>
    <w:rsid w:val="005A6AFF"/>
    <w:rsid w:val="005B1F4C"/>
    <w:rsid w:val="005B2E16"/>
    <w:rsid w:val="005B4D79"/>
    <w:rsid w:val="005C137D"/>
    <w:rsid w:val="005C184B"/>
    <w:rsid w:val="005C53A6"/>
    <w:rsid w:val="005D7392"/>
    <w:rsid w:val="005D7DDD"/>
    <w:rsid w:val="005E4EF1"/>
    <w:rsid w:val="005F34E1"/>
    <w:rsid w:val="005F7131"/>
    <w:rsid w:val="006028C8"/>
    <w:rsid w:val="00605DF1"/>
    <w:rsid w:val="0061143D"/>
    <w:rsid w:val="00611848"/>
    <w:rsid w:val="00612EF5"/>
    <w:rsid w:val="006148A1"/>
    <w:rsid w:val="00616000"/>
    <w:rsid w:val="0062035E"/>
    <w:rsid w:val="00621031"/>
    <w:rsid w:val="006259F3"/>
    <w:rsid w:val="00632409"/>
    <w:rsid w:val="006331BF"/>
    <w:rsid w:val="006408D1"/>
    <w:rsid w:val="00652C84"/>
    <w:rsid w:val="00654316"/>
    <w:rsid w:val="00657703"/>
    <w:rsid w:val="00667FD6"/>
    <w:rsid w:val="006710BC"/>
    <w:rsid w:val="00676C94"/>
    <w:rsid w:val="00677788"/>
    <w:rsid w:val="006807C0"/>
    <w:rsid w:val="00683E00"/>
    <w:rsid w:val="00690A47"/>
    <w:rsid w:val="006911BF"/>
    <w:rsid w:val="006913FD"/>
    <w:rsid w:val="006972AC"/>
    <w:rsid w:val="006A1CE7"/>
    <w:rsid w:val="006B0E37"/>
    <w:rsid w:val="006B374B"/>
    <w:rsid w:val="006C1C4D"/>
    <w:rsid w:val="006C3C47"/>
    <w:rsid w:val="006C5386"/>
    <w:rsid w:val="006D760A"/>
    <w:rsid w:val="006E23D7"/>
    <w:rsid w:val="006E4401"/>
    <w:rsid w:val="006E49CD"/>
    <w:rsid w:val="006E5B0B"/>
    <w:rsid w:val="006E6CB8"/>
    <w:rsid w:val="006E7A24"/>
    <w:rsid w:val="006F47AB"/>
    <w:rsid w:val="007038E7"/>
    <w:rsid w:val="0070782F"/>
    <w:rsid w:val="00707D5C"/>
    <w:rsid w:val="00707F1F"/>
    <w:rsid w:val="007132B5"/>
    <w:rsid w:val="00715CDD"/>
    <w:rsid w:val="0071661E"/>
    <w:rsid w:val="007166B8"/>
    <w:rsid w:val="00720B30"/>
    <w:rsid w:val="0072186C"/>
    <w:rsid w:val="007220F6"/>
    <w:rsid w:val="00725E2C"/>
    <w:rsid w:val="00725F16"/>
    <w:rsid w:val="00730422"/>
    <w:rsid w:val="00735195"/>
    <w:rsid w:val="00736B14"/>
    <w:rsid w:val="00743E72"/>
    <w:rsid w:val="00746EE0"/>
    <w:rsid w:val="00751139"/>
    <w:rsid w:val="00751AD5"/>
    <w:rsid w:val="007546B4"/>
    <w:rsid w:val="007612F7"/>
    <w:rsid w:val="0076371D"/>
    <w:rsid w:val="00764CC7"/>
    <w:rsid w:val="00765ACE"/>
    <w:rsid w:val="00770ED3"/>
    <w:rsid w:val="00777BD6"/>
    <w:rsid w:val="0078110B"/>
    <w:rsid w:val="007817C7"/>
    <w:rsid w:val="00784A0C"/>
    <w:rsid w:val="00794189"/>
    <w:rsid w:val="00795B29"/>
    <w:rsid w:val="007967C8"/>
    <w:rsid w:val="007A17E4"/>
    <w:rsid w:val="007A73D4"/>
    <w:rsid w:val="007C062F"/>
    <w:rsid w:val="007C23ED"/>
    <w:rsid w:val="007C3ACA"/>
    <w:rsid w:val="007D150A"/>
    <w:rsid w:val="007D66A7"/>
    <w:rsid w:val="007D6AFB"/>
    <w:rsid w:val="007D6F47"/>
    <w:rsid w:val="007E0D9D"/>
    <w:rsid w:val="007E3891"/>
    <w:rsid w:val="007E3D3D"/>
    <w:rsid w:val="007E5462"/>
    <w:rsid w:val="007E6F2B"/>
    <w:rsid w:val="007F65E4"/>
    <w:rsid w:val="00807183"/>
    <w:rsid w:val="00812781"/>
    <w:rsid w:val="008174F8"/>
    <w:rsid w:val="00817730"/>
    <w:rsid w:val="00820462"/>
    <w:rsid w:val="00827B53"/>
    <w:rsid w:val="008312BE"/>
    <w:rsid w:val="00832699"/>
    <w:rsid w:val="00835023"/>
    <w:rsid w:val="00836097"/>
    <w:rsid w:val="008403F9"/>
    <w:rsid w:val="00844DC2"/>
    <w:rsid w:val="00845236"/>
    <w:rsid w:val="008456F7"/>
    <w:rsid w:val="00853672"/>
    <w:rsid w:val="00853FF9"/>
    <w:rsid w:val="00854352"/>
    <w:rsid w:val="00860D87"/>
    <w:rsid w:val="00863336"/>
    <w:rsid w:val="0086366A"/>
    <w:rsid w:val="008647B9"/>
    <w:rsid w:val="00865D79"/>
    <w:rsid w:val="00867423"/>
    <w:rsid w:val="008703D1"/>
    <w:rsid w:val="00872B16"/>
    <w:rsid w:val="008737F8"/>
    <w:rsid w:val="00873F38"/>
    <w:rsid w:val="00873F5B"/>
    <w:rsid w:val="0087655C"/>
    <w:rsid w:val="0088086F"/>
    <w:rsid w:val="008824E3"/>
    <w:rsid w:val="00882E90"/>
    <w:rsid w:val="00882F7C"/>
    <w:rsid w:val="00884B3B"/>
    <w:rsid w:val="00884E66"/>
    <w:rsid w:val="00885D1D"/>
    <w:rsid w:val="00886423"/>
    <w:rsid w:val="00891256"/>
    <w:rsid w:val="00893B05"/>
    <w:rsid w:val="00896BE7"/>
    <w:rsid w:val="008A0BDF"/>
    <w:rsid w:val="008A7FA4"/>
    <w:rsid w:val="008B0CC0"/>
    <w:rsid w:val="008B3471"/>
    <w:rsid w:val="008B60AD"/>
    <w:rsid w:val="008C46DA"/>
    <w:rsid w:val="008D718E"/>
    <w:rsid w:val="008E124F"/>
    <w:rsid w:val="008E23CD"/>
    <w:rsid w:val="008F1D26"/>
    <w:rsid w:val="008F426A"/>
    <w:rsid w:val="00903658"/>
    <w:rsid w:val="0090445F"/>
    <w:rsid w:val="0090490B"/>
    <w:rsid w:val="00911A92"/>
    <w:rsid w:val="00917850"/>
    <w:rsid w:val="00925088"/>
    <w:rsid w:val="009277F0"/>
    <w:rsid w:val="00934B6C"/>
    <w:rsid w:val="00950A81"/>
    <w:rsid w:val="00956676"/>
    <w:rsid w:val="00956893"/>
    <w:rsid w:val="009572A5"/>
    <w:rsid w:val="00957803"/>
    <w:rsid w:val="00960145"/>
    <w:rsid w:val="00961B92"/>
    <w:rsid w:val="009620FF"/>
    <w:rsid w:val="009725B2"/>
    <w:rsid w:val="009733C3"/>
    <w:rsid w:val="00973D70"/>
    <w:rsid w:val="009740D5"/>
    <w:rsid w:val="00975C7F"/>
    <w:rsid w:val="0097701B"/>
    <w:rsid w:val="0098047E"/>
    <w:rsid w:val="00981199"/>
    <w:rsid w:val="00986E7B"/>
    <w:rsid w:val="00987C17"/>
    <w:rsid w:val="00987E25"/>
    <w:rsid w:val="00991559"/>
    <w:rsid w:val="0099291A"/>
    <w:rsid w:val="00994D67"/>
    <w:rsid w:val="009971D1"/>
    <w:rsid w:val="00997520"/>
    <w:rsid w:val="009A021C"/>
    <w:rsid w:val="009A219C"/>
    <w:rsid w:val="009A5B8A"/>
    <w:rsid w:val="009A7BE6"/>
    <w:rsid w:val="009B43DE"/>
    <w:rsid w:val="009B5329"/>
    <w:rsid w:val="009B6529"/>
    <w:rsid w:val="009B7644"/>
    <w:rsid w:val="009C19F8"/>
    <w:rsid w:val="009C3118"/>
    <w:rsid w:val="009C5959"/>
    <w:rsid w:val="009C6B45"/>
    <w:rsid w:val="009D38B1"/>
    <w:rsid w:val="009D56CD"/>
    <w:rsid w:val="009E00FC"/>
    <w:rsid w:val="009E68DD"/>
    <w:rsid w:val="009E6D71"/>
    <w:rsid w:val="009F0192"/>
    <w:rsid w:val="009F21C2"/>
    <w:rsid w:val="009F21D1"/>
    <w:rsid w:val="009F2C87"/>
    <w:rsid w:val="009F634B"/>
    <w:rsid w:val="00A04ED5"/>
    <w:rsid w:val="00A06282"/>
    <w:rsid w:val="00A10669"/>
    <w:rsid w:val="00A11F23"/>
    <w:rsid w:val="00A13DAD"/>
    <w:rsid w:val="00A14673"/>
    <w:rsid w:val="00A21308"/>
    <w:rsid w:val="00A31A7F"/>
    <w:rsid w:val="00A331CC"/>
    <w:rsid w:val="00A37400"/>
    <w:rsid w:val="00A41B45"/>
    <w:rsid w:val="00A43995"/>
    <w:rsid w:val="00A54874"/>
    <w:rsid w:val="00A5493A"/>
    <w:rsid w:val="00A62435"/>
    <w:rsid w:val="00A66702"/>
    <w:rsid w:val="00A67A9C"/>
    <w:rsid w:val="00A742D9"/>
    <w:rsid w:val="00A74F82"/>
    <w:rsid w:val="00A753AD"/>
    <w:rsid w:val="00A75FEF"/>
    <w:rsid w:val="00A811A0"/>
    <w:rsid w:val="00A836DB"/>
    <w:rsid w:val="00A837B0"/>
    <w:rsid w:val="00A844BA"/>
    <w:rsid w:val="00A85C00"/>
    <w:rsid w:val="00A91663"/>
    <w:rsid w:val="00A95060"/>
    <w:rsid w:val="00A9512E"/>
    <w:rsid w:val="00A977CA"/>
    <w:rsid w:val="00AA2025"/>
    <w:rsid w:val="00AA4C69"/>
    <w:rsid w:val="00AA4EA3"/>
    <w:rsid w:val="00AB2319"/>
    <w:rsid w:val="00AB3B7A"/>
    <w:rsid w:val="00AB7A86"/>
    <w:rsid w:val="00AC279B"/>
    <w:rsid w:val="00AC30D2"/>
    <w:rsid w:val="00AC6923"/>
    <w:rsid w:val="00AD03E8"/>
    <w:rsid w:val="00AD0949"/>
    <w:rsid w:val="00AD11E5"/>
    <w:rsid w:val="00AD1C93"/>
    <w:rsid w:val="00AD55AD"/>
    <w:rsid w:val="00AD7825"/>
    <w:rsid w:val="00AD79D7"/>
    <w:rsid w:val="00AE147E"/>
    <w:rsid w:val="00AE14B2"/>
    <w:rsid w:val="00AE3572"/>
    <w:rsid w:val="00AE587B"/>
    <w:rsid w:val="00AF1422"/>
    <w:rsid w:val="00AF4235"/>
    <w:rsid w:val="00AF66B8"/>
    <w:rsid w:val="00AF7ED2"/>
    <w:rsid w:val="00B10033"/>
    <w:rsid w:val="00B12907"/>
    <w:rsid w:val="00B17EE6"/>
    <w:rsid w:val="00B2395C"/>
    <w:rsid w:val="00B2538A"/>
    <w:rsid w:val="00B25633"/>
    <w:rsid w:val="00B35177"/>
    <w:rsid w:val="00B37B46"/>
    <w:rsid w:val="00B4500B"/>
    <w:rsid w:val="00B46A2C"/>
    <w:rsid w:val="00B5731D"/>
    <w:rsid w:val="00B57933"/>
    <w:rsid w:val="00B62AA8"/>
    <w:rsid w:val="00B62D62"/>
    <w:rsid w:val="00B6323F"/>
    <w:rsid w:val="00B6339E"/>
    <w:rsid w:val="00B72DF4"/>
    <w:rsid w:val="00B750F9"/>
    <w:rsid w:val="00B7746E"/>
    <w:rsid w:val="00B77C16"/>
    <w:rsid w:val="00B8461C"/>
    <w:rsid w:val="00B87E08"/>
    <w:rsid w:val="00B91AAE"/>
    <w:rsid w:val="00B95651"/>
    <w:rsid w:val="00B95D13"/>
    <w:rsid w:val="00BA0050"/>
    <w:rsid w:val="00BA2741"/>
    <w:rsid w:val="00BA2FC6"/>
    <w:rsid w:val="00BA3B7D"/>
    <w:rsid w:val="00BA720C"/>
    <w:rsid w:val="00BB1894"/>
    <w:rsid w:val="00BB2016"/>
    <w:rsid w:val="00BB3B02"/>
    <w:rsid w:val="00BB432B"/>
    <w:rsid w:val="00BC17BD"/>
    <w:rsid w:val="00BC7D9C"/>
    <w:rsid w:val="00BD0066"/>
    <w:rsid w:val="00BD279B"/>
    <w:rsid w:val="00BD62FB"/>
    <w:rsid w:val="00BE1CED"/>
    <w:rsid w:val="00BE23AD"/>
    <w:rsid w:val="00BE5CC1"/>
    <w:rsid w:val="00BE6A6A"/>
    <w:rsid w:val="00BE7566"/>
    <w:rsid w:val="00BF0952"/>
    <w:rsid w:val="00BF0F43"/>
    <w:rsid w:val="00BF492F"/>
    <w:rsid w:val="00C0684B"/>
    <w:rsid w:val="00C068CA"/>
    <w:rsid w:val="00C11808"/>
    <w:rsid w:val="00C13C79"/>
    <w:rsid w:val="00C1633A"/>
    <w:rsid w:val="00C205C3"/>
    <w:rsid w:val="00C207E6"/>
    <w:rsid w:val="00C213F9"/>
    <w:rsid w:val="00C22F77"/>
    <w:rsid w:val="00C235F0"/>
    <w:rsid w:val="00C27887"/>
    <w:rsid w:val="00C34FA6"/>
    <w:rsid w:val="00C35630"/>
    <w:rsid w:val="00C357ED"/>
    <w:rsid w:val="00C51A13"/>
    <w:rsid w:val="00C5284A"/>
    <w:rsid w:val="00C61853"/>
    <w:rsid w:val="00C676EC"/>
    <w:rsid w:val="00C752A3"/>
    <w:rsid w:val="00C814AC"/>
    <w:rsid w:val="00C8299C"/>
    <w:rsid w:val="00C853A8"/>
    <w:rsid w:val="00C90FCF"/>
    <w:rsid w:val="00C91321"/>
    <w:rsid w:val="00CA0FE2"/>
    <w:rsid w:val="00CA1EF6"/>
    <w:rsid w:val="00CA7FA0"/>
    <w:rsid w:val="00CB20DF"/>
    <w:rsid w:val="00CB383D"/>
    <w:rsid w:val="00CB5999"/>
    <w:rsid w:val="00CB68A0"/>
    <w:rsid w:val="00CB7340"/>
    <w:rsid w:val="00CC0E6A"/>
    <w:rsid w:val="00CC40FB"/>
    <w:rsid w:val="00CC41B8"/>
    <w:rsid w:val="00CD4E78"/>
    <w:rsid w:val="00CD4EF1"/>
    <w:rsid w:val="00CD51A9"/>
    <w:rsid w:val="00CD731A"/>
    <w:rsid w:val="00CD7F44"/>
    <w:rsid w:val="00CE0120"/>
    <w:rsid w:val="00CE038F"/>
    <w:rsid w:val="00CE396B"/>
    <w:rsid w:val="00CF2C78"/>
    <w:rsid w:val="00CF3EF3"/>
    <w:rsid w:val="00CF4160"/>
    <w:rsid w:val="00CF486A"/>
    <w:rsid w:val="00D003D4"/>
    <w:rsid w:val="00D14A1E"/>
    <w:rsid w:val="00D156C0"/>
    <w:rsid w:val="00D15963"/>
    <w:rsid w:val="00D215E0"/>
    <w:rsid w:val="00D32641"/>
    <w:rsid w:val="00D32B1B"/>
    <w:rsid w:val="00D32EC7"/>
    <w:rsid w:val="00D34B24"/>
    <w:rsid w:val="00D40106"/>
    <w:rsid w:val="00D41DDC"/>
    <w:rsid w:val="00D43F4C"/>
    <w:rsid w:val="00D466C7"/>
    <w:rsid w:val="00D4698B"/>
    <w:rsid w:val="00D500D8"/>
    <w:rsid w:val="00D508D7"/>
    <w:rsid w:val="00D5196F"/>
    <w:rsid w:val="00D54940"/>
    <w:rsid w:val="00D559F5"/>
    <w:rsid w:val="00D60B81"/>
    <w:rsid w:val="00D6209B"/>
    <w:rsid w:val="00D627F6"/>
    <w:rsid w:val="00D6658F"/>
    <w:rsid w:val="00D67A52"/>
    <w:rsid w:val="00D7676D"/>
    <w:rsid w:val="00D76CFB"/>
    <w:rsid w:val="00D83873"/>
    <w:rsid w:val="00D83E2C"/>
    <w:rsid w:val="00D84F6A"/>
    <w:rsid w:val="00D87712"/>
    <w:rsid w:val="00D945E1"/>
    <w:rsid w:val="00D94836"/>
    <w:rsid w:val="00D95543"/>
    <w:rsid w:val="00DA788C"/>
    <w:rsid w:val="00DB07E2"/>
    <w:rsid w:val="00DB3195"/>
    <w:rsid w:val="00DB39E7"/>
    <w:rsid w:val="00DB6002"/>
    <w:rsid w:val="00DB65CE"/>
    <w:rsid w:val="00DB6F15"/>
    <w:rsid w:val="00DD1019"/>
    <w:rsid w:val="00DD41FB"/>
    <w:rsid w:val="00DD437D"/>
    <w:rsid w:val="00DD4C21"/>
    <w:rsid w:val="00DD7F24"/>
    <w:rsid w:val="00DE17BC"/>
    <w:rsid w:val="00DE47E2"/>
    <w:rsid w:val="00DE498B"/>
    <w:rsid w:val="00DF1385"/>
    <w:rsid w:val="00DF20AB"/>
    <w:rsid w:val="00DF63A8"/>
    <w:rsid w:val="00DF7BDE"/>
    <w:rsid w:val="00E00726"/>
    <w:rsid w:val="00E00A5D"/>
    <w:rsid w:val="00E029AC"/>
    <w:rsid w:val="00E03DE7"/>
    <w:rsid w:val="00E04F5A"/>
    <w:rsid w:val="00E0611D"/>
    <w:rsid w:val="00E128A3"/>
    <w:rsid w:val="00E12952"/>
    <w:rsid w:val="00E15210"/>
    <w:rsid w:val="00E170EA"/>
    <w:rsid w:val="00E200CB"/>
    <w:rsid w:val="00E24A61"/>
    <w:rsid w:val="00E32D43"/>
    <w:rsid w:val="00E41894"/>
    <w:rsid w:val="00E436E7"/>
    <w:rsid w:val="00E5056A"/>
    <w:rsid w:val="00E5289B"/>
    <w:rsid w:val="00E57B47"/>
    <w:rsid w:val="00E60DA6"/>
    <w:rsid w:val="00E61441"/>
    <w:rsid w:val="00E631C7"/>
    <w:rsid w:val="00E6341A"/>
    <w:rsid w:val="00E645AD"/>
    <w:rsid w:val="00E64EE6"/>
    <w:rsid w:val="00E67327"/>
    <w:rsid w:val="00E677E3"/>
    <w:rsid w:val="00E745D1"/>
    <w:rsid w:val="00E762FC"/>
    <w:rsid w:val="00E82F1F"/>
    <w:rsid w:val="00E83C10"/>
    <w:rsid w:val="00E844F8"/>
    <w:rsid w:val="00E9369A"/>
    <w:rsid w:val="00E94C61"/>
    <w:rsid w:val="00E95DF0"/>
    <w:rsid w:val="00EA0054"/>
    <w:rsid w:val="00EA0080"/>
    <w:rsid w:val="00EA3652"/>
    <w:rsid w:val="00EB6E4C"/>
    <w:rsid w:val="00ED0B4D"/>
    <w:rsid w:val="00ED1643"/>
    <w:rsid w:val="00ED38EA"/>
    <w:rsid w:val="00EF00C5"/>
    <w:rsid w:val="00EF0675"/>
    <w:rsid w:val="00EF0D1D"/>
    <w:rsid w:val="00EF1C47"/>
    <w:rsid w:val="00EF21C7"/>
    <w:rsid w:val="00EF2475"/>
    <w:rsid w:val="00EF2863"/>
    <w:rsid w:val="00F02017"/>
    <w:rsid w:val="00F02DE3"/>
    <w:rsid w:val="00F038B1"/>
    <w:rsid w:val="00F068A9"/>
    <w:rsid w:val="00F0749F"/>
    <w:rsid w:val="00F111FE"/>
    <w:rsid w:val="00F25C5E"/>
    <w:rsid w:val="00F2691D"/>
    <w:rsid w:val="00F30425"/>
    <w:rsid w:val="00F3219C"/>
    <w:rsid w:val="00F32E8D"/>
    <w:rsid w:val="00F356D1"/>
    <w:rsid w:val="00F35ABF"/>
    <w:rsid w:val="00F36AD4"/>
    <w:rsid w:val="00F43AFF"/>
    <w:rsid w:val="00F459D0"/>
    <w:rsid w:val="00F51678"/>
    <w:rsid w:val="00F54903"/>
    <w:rsid w:val="00F554BC"/>
    <w:rsid w:val="00F5568B"/>
    <w:rsid w:val="00F55FF0"/>
    <w:rsid w:val="00F6428D"/>
    <w:rsid w:val="00F670C6"/>
    <w:rsid w:val="00F739BC"/>
    <w:rsid w:val="00F846F9"/>
    <w:rsid w:val="00F85B14"/>
    <w:rsid w:val="00F878CF"/>
    <w:rsid w:val="00F90B60"/>
    <w:rsid w:val="00F97D7D"/>
    <w:rsid w:val="00FA5018"/>
    <w:rsid w:val="00FB01F3"/>
    <w:rsid w:val="00FB2609"/>
    <w:rsid w:val="00FD17B1"/>
    <w:rsid w:val="00FD5B09"/>
    <w:rsid w:val="00FD6364"/>
    <w:rsid w:val="00FE194E"/>
    <w:rsid w:val="00FE2A67"/>
    <w:rsid w:val="00FE31BE"/>
    <w:rsid w:val="00FE534E"/>
    <w:rsid w:val="00FE7A6F"/>
    <w:rsid w:val="00FF0B7D"/>
    <w:rsid w:val="00FF3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595BE2"/>
  <w15:docId w15:val="{91AB0D68-7683-4F33-851F-4BEA7234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3477C0"/>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character" w:styleId="CommentReference">
    <w:name w:val="annotation reference"/>
    <w:basedOn w:val="DefaultParagraphFont"/>
    <w:uiPriority w:val="99"/>
    <w:semiHidden/>
    <w:unhideWhenUsed/>
    <w:rsid w:val="002865B4"/>
    <w:rPr>
      <w:sz w:val="16"/>
      <w:szCs w:val="16"/>
    </w:rPr>
  </w:style>
  <w:style w:type="paragraph" w:styleId="CommentText">
    <w:name w:val="annotation text"/>
    <w:basedOn w:val="Normal"/>
    <w:link w:val="CommentTextChar"/>
    <w:uiPriority w:val="99"/>
    <w:semiHidden/>
    <w:unhideWhenUsed/>
    <w:rsid w:val="002865B4"/>
    <w:pPr>
      <w:spacing w:line="240" w:lineRule="auto"/>
    </w:pPr>
    <w:rPr>
      <w:sz w:val="20"/>
      <w:szCs w:val="20"/>
    </w:rPr>
  </w:style>
  <w:style w:type="character" w:customStyle="1" w:styleId="CommentTextChar">
    <w:name w:val="Comment Text Char"/>
    <w:basedOn w:val="DefaultParagraphFont"/>
    <w:link w:val="CommentText"/>
    <w:uiPriority w:val="99"/>
    <w:semiHidden/>
    <w:rsid w:val="002865B4"/>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2865B4"/>
    <w:rPr>
      <w:b/>
      <w:bCs/>
    </w:rPr>
  </w:style>
  <w:style w:type="character" w:customStyle="1" w:styleId="CommentSubjectChar">
    <w:name w:val="Comment Subject Char"/>
    <w:basedOn w:val="CommentTextChar"/>
    <w:link w:val="CommentSubject"/>
    <w:uiPriority w:val="99"/>
    <w:semiHidden/>
    <w:rsid w:val="002865B4"/>
    <w:rPr>
      <w:rFonts w:eastAsiaTheme="minorEastAsia"/>
      <w:b/>
      <w:bCs/>
      <w:color w:val="262626" w:themeColor="text1" w:themeTint="D9"/>
      <w:sz w:val="20"/>
      <w:szCs w:val="20"/>
      <w:lang w:eastAsia="en-AU"/>
    </w:rPr>
  </w:style>
  <w:style w:type="paragraph" w:customStyle="1" w:styleId="Agendaitem-111">
    <w:name w:val="Agenda item - 1.1.1"/>
    <w:basedOn w:val="Agendaitem-supplementary"/>
    <w:qFormat/>
    <w:rsid w:val="00087A51"/>
    <w:pPr>
      <w:numPr>
        <w:ilvl w:val="2"/>
      </w:numPr>
    </w:pPr>
    <w:rPr>
      <w:i/>
    </w:rPr>
  </w:style>
  <w:style w:type="paragraph" w:styleId="NoSpacing">
    <w:name w:val="No Spacing"/>
    <w:uiPriority w:val="1"/>
    <w:qFormat/>
    <w:rsid w:val="00193FBF"/>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447">
      <w:bodyDiv w:val="1"/>
      <w:marLeft w:val="0"/>
      <w:marRight w:val="0"/>
      <w:marTop w:val="0"/>
      <w:marBottom w:val="0"/>
      <w:divBdr>
        <w:top w:val="none" w:sz="0" w:space="0" w:color="auto"/>
        <w:left w:val="none" w:sz="0" w:space="0" w:color="auto"/>
        <w:bottom w:val="none" w:sz="0" w:space="0" w:color="auto"/>
        <w:right w:val="none" w:sz="0" w:space="0" w:color="auto"/>
      </w:divBdr>
    </w:div>
    <w:div w:id="191498821">
      <w:bodyDiv w:val="1"/>
      <w:marLeft w:val="0"/>
      <w:marRight w:val="0"/>
      <w:marTop w:val="0"/>
      <w:marBottom w:val="0"/>
      <w:divBdr>
        <w:top w:val="none" w:sz="0" w:space="0" w:color="auto"/>
        <w:left w:val="none" w:sz="0" w:space="0" w:color="auto"/>
        <w:bottom w:val="none" w:sz="0" w:space="0" w:color="auto"/>
        <w:right w:val="none" w:sz="0" w:space="0" w:color="auto"/>
      </w:divBdr>
    </w:div>
    <w:div w:id="359361912">
      <w:bodyDiv w:val="1"/>
      <w:marLeft w:val="0"/>
      <w:marRight w:val="0"/>
      <w:marTop w:val="0"/>
      <w:marBottom w:val="0"/>
      <w:divBdr>
        <w:top w:val="none" w:sz="0" w:space="0" w:color="auto"/>
        <w:left w:val="none" w:sz="0" w:space="0" w:color="auto"/>
        <w:bottom w:val="none" w:sz="0" w:space="0" w:color="auto"/>
        <w:right w:val="none" w:sz="0" w:space="0" w:color="auto"/>
      </w:divBdr>
    </w:div>
    <w:div w:id="571158994">
      <w:bodyDiv w:val="1"/>
      <w:marLeft w:val="0"/>
      <w:marRight w:val="0"/>
      <w:marTop w:val="0"/>
      <w:marBottom w:val="0"/>
      <w:divBdr>
        <w:top w:val="none" w:sz="0" w:space="0" w:color="auto"/>
        <w:left w:val="none" w:sz="0" w:space="0" w:color="auto"/>
        <w:bottom w:val="none" w:sz="0" w:space="0" w:color="auto"/>
        <w:right w:val="none" w:sz="0" w:space="0" w:color="auto"/>
      </w:divBdr>
    </w:div>
    <w:div w:id="1159275075">
      <w:bodyDiv w:val="1"/>
      <w:marLeft w:val="0"/>
      <w:marRight w:val="0"/>
      <w:marTop w:val="0"/>
      <w:marBottom w:val="0"/>
      <w:divBdr>
        <w:top w:val="none" w:sz="0" w:space="0" w:color="auto"/>
        <w:left w:val="none" w:sz="0" w:space="0" w:color="auto"/>
        <w:bottom w:val="none" w:sz="0" w:space="0" w:color="auto"/>
        <w:right w:val="none" w:sz="0" w:space="0" w:color="auto"/>
      </w:divBdr>
    </w:div>
    <w:div w:id="1419135399">
      <w:bodyDiv w:val="1"/>
      <w:marLeft w:val="0"/>
      <w:marRight w:val="0"/>
      <w:marTop w:val="0"/>
      <w:marBottom w:val="0"/>
      <w:divBdr>
        <w:top w:val="none" w:sz="0" w:space="0" w:color="auto"/>
        <w:left w:val="none" w:sz="0" w:space="0" w:color="auto"/>
        <w:bottom w:val="none" w:sz="0" w:space="0" w:color="auto"/>
        <w:right w:val="none" w:sz="0" w:space="0" w:color="auto"/>
      </w:divBdr>
    </w:div>
    <w:div w:id="1440680911">
      <w:bodyDiv w:val="1"/>
      <w:marLeft w:val="0"/>
      <w:marRight w:val="0"/>
      <w:marTop w:val="0"/>
      <w:marBottom w:val="0"/>
      <w:divBdr>
        <w:top w:val="none" w:sz="0" w:space="0" w:color="auto"/>
        <w:left w:val="none" w:sz="0" w:space="0" w:color="auto"/>
        <w:bottom w:val="none" w:sz="0" w:space="0" w:color="auto"/>
        <w:right w:val="none" w:sz="0" w:space="0" w:color="auto"/>
      </w:divBdr>
    </w:div>
    <w:div w:id="1710687796">
      <w:bodyDiv w:val="1"/>
      <w:marLeft w:val="0"/>
      <w:marRight w:val="0"/>
      <w:marTop w:val="0"/>
      <w:marBottom w:val="0"/>
      <w:divBdr>
        <w:top w:val="none" w:sz="0" w:space="0" w:color="auto"/>
        <w:left w:val="none" w:sz="0" w:space="0" w:color="auto"/>
        <w:bottom w:val="none" w:sz="0" w:space="0" w:color="auto"/>
        <w:right w:val="none" w:sz="0" w:space="0" w:color="auto"/>
      </w:divBdr>
    </w:div>
    <w:div w:id="1752041464">
      <w:bodyDiv w:val="1"/>
      <w:marLeft w:val="0"/>
      <w:marRight w:val="0"/>
      <w:marTop w:val="0"/>
      <w:marBottom w:val="0"/>
      <w:divBdr>
        <w:top w:val="none" w:sz="0" w:space="0" w:color="auto"/>
        <w:left w:val="none" w:sz="0" w:space="0" w:color="auto"/>
        <w:bottom w:val="none" w:sz="0" w:space="0" w:color="auto"/>
        <w:right w:val="none" w:sz="0" w:space="0" w:color="auto"/>
      </w:divBdr>
    </w:div>
    <w:div w:id="1858077399">
      <w:bodyDiv w:val="1"/>
      <w:marLeft w:val="0"/>
      <w:marRight w:val="0"/>
      <w:marTop w:val="0"/>
      <w:marBottom w:val="0"/>
      <w:divBdr>
        <w:top w:val="none" w:sz="0" w:space="0" w:color="auto"/>
        <w:left w:val="none" w:sz="0" w:space="0" w:color="auto"/>
        <w:bottom w:val="none" w:sz="0" w:space="0" w:color="auto"/>
        <w:right w:val="none" w:sz="0" w:space="0" w:color="auto"/>
      </w:divBdr>
    </w:div>
    <w:div w:id="1951082884">
      <w:bodyDiv w:val="1"/>
      <w:marLeft w:val="0"/>
      <w:marRight w:val="0"/>
      <w:marTop w:val="100"/>
      <w:marBottom w:val="100"/>
      <w:divBdr>
        <w:top w:val="none" w:sz="0" w:space="0" w:color="auto"/>
        <w:left w:val="none" w:sz="0" w:space="0" w:color="auto"/>
        <w:bottom w:val="none" w:sz="0" w:space="0" w:color="auto"/>
        <w:right w:val="none" w:sz="0" w:space="0" w:color="auto"/>
      </w:divBdr>
      <w:divsChild>
        <w:div w:id="1070037634">
          <w:marLeft w:val="0"/>
          <w:marRight w:val="0"/>
          <w:marTop w:val="0"/>
          <w:marBottom w:val="0"/>
          <w:divBdr>
            <w:top w:val="none" w:sz="0" w:space="0" w:color="auto"/>
            <w:left w:val="none" w:sz="0" w:space="0" w:color="auto"/>
            <w:bottom w:val="none" w:sz="0" w:space="0" w:color="auto"/>
            <w:right w:val="none" w:sz="0" w:space="0" w:color="auto"/>
          </w:divBdr>
          <w:divsChild>
            <w:div w:id="992102667">
              <w:marLeft w:val="0"/>
              <w:marRight w:val="0"/>
              <w:marTop w:val="225"/>
              <w:marBottom w:val="0"/>
              <w:divBdr>
                <w:top w:val="none" w:sz="0" w:space="0" w:color="auto"/>
                <w:left w:val="none" w:sz="0" w:space="0" w:color="auto"/>
                <w:bottom w:val="none" w:sz="0" w:space="0" w:color="auto"/>
                <w:right w:val="none" w:sz="0" w:space="0" w:color="auto"/>
              </w:divBdr>
              <w:divsChild>
                <w:div w:id="606355035">
                  <w:marLeft w:val="0"/>
                  <w:marRight w:val="0"/>
                  <w:marTop w:val="0"/>
                  <w:marBottom w:val="0"/>
                  <w:divBdr>
                    <w:top w:val="none" w:sz="0" w:space="0" w:color="auto"/>
                    <w:left w:val="none" w:sz="0" w:space="0" w:color="auto"/>
                    <w:bottom w:val="none" w:sz="0" w:space="0" w:color="auto"/>
                    <w:right w:val="none" w:sz="0" w:space="0" w:color="auto"/>
                  </w:divBdr>
                  <w:divsChild>
                    <w:div w:id="2125691286">
                      <w:marLeft w:val="0"/>
                      <w:marRight w:val="0"/>
                      <w:marTop w:val="0"/>
                      <w:marBottom w:val="0"/>
                      <w:divBdr>
                        <w:top w:val="none" w:sz="0" w:space="0" w:color="auto"/>
                        <w:left w:val="none" w:sz="0" w:space="0" w:color="auto"/>
                        <w:bottom w:val="none" w:sz="0" w:space="0" w:color="auto"/>
                        <w:right w:val="none" w:sz="0" w:space="0" w:color="auto"/>
                      </w:divBdr>
                      <w:divsChild>
                        <w:div w:id="855071944">
                          <w:marLeft w:val="0"/>
                          <w:marRight w:val="0"/>
                          <w:marTop w:val="0"/>
                          <w:marBottom w:val="0"/>
                          <w:divBdr>
                            <w:top w:val="none" w:sz="0" w:space="0" w:color="auto"/>
                            <w:left w:val="none" w:sz="0" w:space="0" w:color="auto"/>
                            <w:bottom w:val="none" w:sz="0" w:space="0" w:color="auto"/>
                            <w:right w:val="none" w:sz="0" w:space="0" w:color="auto"/>
                          </w:divBdr>
                          <w:divsChild>
                            <w:div w:id="340741500">
                              <w:marLeft w:val="0"/>
                              <w:marRight w:val="0"/>
                              <w:marTop w:val="0"/>
                              <w:marBottom w:val="0"/>
                              <w:divBdr>
                                <w:top w:val="none" w:sz="0" w:space="0" w:color="auto"/>
                                <w:left w:val="none" w:sz="0" w:space="0" w:color="auto"/>
                                <w:bottom w:val="none" w:sz="0" w:space="0" w:color="auto"/>
                                <w:right w:val="none" w:sz="0" w:space="0" w:color="auto"/>
                              </w:divBdr>
                              <w:divsChild>
                                <w:div w:id="1636569296">
                                  <w:marLeft w:val="0"/>
                                  <w:marRight w:val="0"/>
                                  <w:marTop w:val="0"/>
                                  <w:marBottom w:val="0"/>
                                  <w:divBdr>
                                    <w:top w:val="none" w:sz="0" w:space="0" w:color="auto"/>
                                    <w:left w:val="none" w:sz="0" w:space="0" w:color="auto"/>
                                    <w:bottom w:val="none" w:sz="0" w:space="0" w:color="auto"/>
                                    <w:right w:val="none" w:sz="0" w:space="0" w:color="auto"/>
                                  </w:divBdr>
                                  <w:divsChild>
                                    <w:div w:id="1781489157">
                                      <w:marLeft w:val="0"/>
                                      <w:marRight w:val="0"/>
                                      <w:marTop w:val="0"/>
                                      <w:marBottom w:val="0"/>
                                      <w:divBdr>
                                        <w:top w:val="none" w:sz="0" w:space="0" w:color="auto"/>
                                        <w:left w:val="none" w:sz="0" w:space="0" w:color="auto"/>
                                        <w:bottom w:val="none" w:sz="0" w:space="0" w:color="auto"/>
                                        <w:right w:val="none" w:sz="0" w:space="0" w:color="auto"/>
                                      </w:divBdr>
                                      <w:divsChild>
                                        <w:div w:id="1376539050">
                                          <w:marLeft w:val="0"/>
                                          <w:marRight w:val="0"/>
                                          <w:marTop w:val="0"/>
                                          <w:marBottom w:val="0"/>
                                          <w:divBdr>
                                            <w:top w:val="none" w:sz="0" w:space="0" w:color="auto"/>
                                            <w:left w:val="none" w:sz="0" w:space="0" w:color="auto"/>
                                            <w:bottom w:val="none" w:sz="0" w:space="0" w:color="auto"/>
                                            <w:right w:val="none" w:sz="0" w:space="0" w:color="auto"/>
                                          </w:divBdr>
                                          <w:divsChild>
                                            <w:div w:id="1377386562">
                                              <w:marLeft w:val="0"/>
                                              <w:marRight w:val="0"/>
                                              <w:marTop w:val="0"/>
                                              <w:marBottom w:val="0"/>
                                              <w:divBdr>
                                                <w:top w:val="none" w:sz="0" w:space="0" w:color="auto"/>
                                                <w:left w:val="none" w:sz="0" w:space="0" w:color="auto"/>
                                                <w:bottom w:val="none" w:sz="0" w:space="0" w:color="auto"/>
                                                <w:right w:val="none" w:sz="0" w:space="0" w:color="auto"/>
                                              </w:divBdr>
                                              <w:divsChild>
                                                <w:div w:id="1215699018">
                                                  <w:marLeft w:val="0"/>
                                                  <w:marRight w:val="0"/>
                                                  <w:marTop w:val="0"/>
                                                  <w:marBottom w:val="0"/>
                                                  <w:divBdr>
                                                    <w:top w:val="none" w:sz="0" w:space="0" w:color="auto"/>
                                                    <w:left w:val="none" w:sz="0" w:space="0" w:color="auto"/>
                                                    <w:bottom w:val="none" w:sz="0" w:space="0" w:color="auto"/>
                                                    <w:right w:val="none" w:sz="0" w:space="0" w:color="auto"/>
                                                  </w:divBdr>
                                                  <w:divsChild>
                                                    <w:div w:id="341863073">
                                                      <w:marLeft w:val="0"/>
                                                      <w:marRight w:val="0"/>
                                                      <w:marTop w:val="0"/>
                                                      <w:marBottom w:val="0"/>
                                                      <w:divBdr>
                                                        <w:top w:val="none" w:sz="0" w:space="0" w:color="auto"/>
                                                        <w:left w:val="none" w:sz="0" w:space="0" w:color="auto"/>
                                                        <w:bottom w:val="none" w:sz="0" w:space="0" w:color="auto"/>
                                                        <w:right w:val="none" w:sz="0" w:space="0" w:color="auto"/>
                                                      </w:divBdr>
                                                      <w:divsChild>
                                                        <w:div w:id="1591036877">
                                                          <w:marLeft w:val="0"/>
                                                          <w:marRight w:val="0"/>
                                                          <w:marTop w:val="0"/>
                                                          <w:marBottom w:val="0"/>
                                                          <w:divBdr>
                                                            <w:top w:val="none" w:sz="0" w:space="0" w:color="auto"/>
                                                            <w:left w:val="none" w:sz="0" w:space="0" w:color="auto"/>
                                                            <w:bottom w:val="none" w:sz="0" w:space="0" w:color="auto"/>
                                                            <w:right w:val="none" w:sz="0" w:space="0" w:color="auto"/>
                                                          </w:divBdr>
                                                          <w:divsChild>
                                                            <w:div w:id="74491343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65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f\AppData\Local\Microsoft\Windows\Temporary%20Internet%20Files\Content.Outlook\1D3WF9Y7\Draft%20RHC%20Minutes%20-%2015%20March%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ACAC3FBD44E7281E23F12547946A0"/>
        <w:category>
          <w:name w:val="General"/>
          <w:gallery w:val="placeholder"/>
        </w:category>
        <w:types>
          <w:type w:val="bbPlcHdr"/>
        </w:types>
        <w:behaviors>
          <w:behavior w:val="content"/>
        </w:behaviors>
        <w:guid w:val="{B108BE3B-26F0-4DF5-89C9-07A9C01F14B4}"/>
      </w:docPartPr>
      <w:docPartBody>
        <w:p w:rsidR="00335915" w:rsidRDefault="00946D88">
          <w:pPr>
            <w:pStyle w:val="6AFACAC3FBD44E7281E23F12547946A0"/>
          </w:pPr>
          <w:r w:rsidRPr="00CB7340">
            <w:rPr>
              <w:rStyle w:val="PlaceholderText"/>
              <w:color w:val="FF0000"/>
            </w:rPr>
            <w:t>Enter Committee name</w:t>
          </w:r>
        </w:p>
      </w:docPartBody>
    </w:docPart>
    <w:docPart>
      <w:docPartPr>
        <w:name w:val="CFD914699C734750856EDC54D8C7117D"/>
        <w:category>
          <w:name w:val="General"/>
          <w:gallery w:val="placeholder"/>
        </w:category>
        <w:types>
          <w:type w:val="bbPlcHdr"/>
        </w:types>
        <w:behaviors>
          <w:behavior w:val="content"/>
        </w:behaviors>
        <w:guid w:val="{1279A88A-40E1-4C08-9403-2F3C6C85D09F}"/>
      </w:docPartPr>
      <w:docPartBody>
        <w:p w:rsidR="00335915" w:rsidRDefault="00946D88">
          <w:pPr>
            <w:pStyle w:val="CFD914699C734750856EDC54D8C7117D"/>
          </w:pPr>
          <w:r w:rsidRPr="00777BD6">
            <w:rPr>
              <w:rStyle w:val="PlaceholderText"/>
              <w:color w:val="FF0000"/>
            </w:rPr>
            <w:t>Enter m</w:t>
          </w:r>
          <w:r>
            <w:rPr>
              <w:rStyle w:val="PlaceholderText"/>
              <w:color w:val="FF0000"/>
            </w:rPr>
            <w:t>eeting date</w:t>
          </w:r>
        </w:p>
      </w:docPartBody>
    </w:docPart>
    <w:docPart>
      <w:docPartPr>
        <w:name w:val="6462C68B450C47238F37F0F9A20887E0"/>
        <w:category>
          <w:name w:val="General"/>
          <w:gallery w:val="placeholder"/>
        </w:category>
        <w:types>
          <w:type w:val="bbPlcHdr"/>
        </w:types>
        <w:behaviors>
          <w:behavior w:val="content"/>
        </w:behaviors>
        <w:guid w:val="{683D5325-D124-44DA-B1F3-9DC9C3F4610B}"/>
      </w:docPartPr>
      <w:docPartBody>
        <w:p w:rsidR="00335915" w:rsidRDefault="00946D88">
          <w:pPr>
            <w:pStyle w:val="6462C68B450C47238F37F0F9A20887E0"/>
          </w:pPr>
          <w:r w:rsidRPr="00777BD6">
            <w:rPr>
              <w:rStyle w:val="PlaceholderText"/>
              <w:color w:val="FF0000"/>
            </w:rPr>
            <w:t xml:space="preserve">Enter </w:t>
          </w:r>
          <w:r>
            <w:rPr>
              <w:rStyle w:val="PlaceholderText"/>
              <w:color w:val="FF0000"/>
            </w:rPr>
            <w:t>meeting location</w:t>
          </w:r>
        </w:p>
      </w:docPartBody>
    </w:docPart>
    <w:docPart>
      <w:docPartPr>
        <w:name w:val="B65248F1FD88428AAE436CFFE11E6E78"/>
        <w:category>
          <w:name w:val="General"/>
          <w:gallery w:val="placeholder"/>
        </w:category>
        <w:types>
          <w:type w:val="bbPlcHdr"/>
        </w:types>
        <w:behaviors>
          <w:behavior w:val="content"/>
        </w:behaviors>
        <w:guid w:val="{1DD6AE27-34DA-4B1C-A666-6343B03A6D9C}"/>
      </w:docPartPr>
      <w:docPartBody>
        <w:p w:rsidR="00335915" w:rsidRDefault="00946D88">
          <w:pPr>
            <w:pStyle w:val="B65248F1FD88428AAE436CFFE11E6E78"/>
          </w:pPr>
          <w:r w:rsidRPr="00777BD6">
            <w:rPr>
              <w:rStyle w:val="PlaceholderText"/>
              <w:color w:val="FF0000"/>
            </w:rPr>
            <w:t xml:space="preserve">Enter </w:t>
          </w:r>
          <w:r>
            <w:rPr>
              <w:rStyle w:val="PlaceholderText"/>
              <w:color w:val="FF0000"/>
            </w:rPr>
            <w:t>chair name</w:t>
          </w:r>
        </w:p>
      </w:docPartBody>
    </w:docPart>
    <w:docPart>
      <w:docPartPr>
        <w:name w:val="17037D924BD14BBC9AC078F2ED186E9F"/>
        <w:category>
          <w:name w:val="General"/>
          <w:gallery w:val="placeholder"/>
        </w:category>
        <w:types>
          <w:type w:val="bbPlcHdr"/>
        </w:types>
        <w:behaviors>
          <w:behavior w:val="content"/>
        </w:behaviors>
        <w:guid w:val="{BECE92F8-C105-4311-BF95-38629975E79D}"/>
      </w:docPartPr>
      <w:docPartBody>
        <w:p w:rsidR="00335915" w:rsidRDefault="00946D88">
          <w:pPr>
            <w:pStyle w:val="17037D924BD14BBC9AC078F2ED186E9F"/>
          </w:pPr>
          <w:r w:rsidRPr="00777BD6">
            <w:rPr>
              <w:rStyle w:val="PlaceholderText"/>
              <w:color w:val="FF0000"/>
            </w:rPr>
            <w:t xml:space="preserve">Enter </w:t>
          </w:r>
          <w:r>
            <w:rPr>
              <w:rStyle w:val="PlaceholderText"/>
              <w:color w:val="FF0000"/>
            </w:rPr>
            <w:t>members in attendance</w:t>
          </w:r>
        </w:p>
      </w:docPartBody>
    </w:docPart>
    <w:docPart>
      <w:docPartPr>
        <w:name w:val="C810A181B44F47809CF373298B526E91"/>
        <w:category>
          <w:name w:val="General"/>
          <w:gallery w:val="placeholder"/>
        </w:category>
        <w:types>
          <w:type w:val="bbPlcHdr"/>
        </w:types>
        <w:behaviors>
          <w:behavior w:val="content"/>
        </w:behaviors>
        <w:guid w:val="{0C836578-EB96-45C5-99B5-1232140F610F}"/>
      </w:docPartPr>
      <w:docPartBody>
        <w:p w:rsidR="00335915" w:rsidRDefault="00946D88">
          <w:pPr>
            <w:pStyle w:val="C810A181B44F47809CF373298B526E91"/>
          </w:pPr>
          <w:r>
            <w:rPr>
              <w:rStyle w:val="PlaceholderText"/>
              <w:color w:val="FF0000"/>
            </w:rPr>
            <w:t>Enter secretariat details</w:t>
          </w:r>
        </w:p>
      </w:docPartBody>
    </w:docPart>
    <w:docPart>
      <w:docPartPr>
        <w:name w:val="2231E9AD5BB942688D21A3B9FA4FD706"/>
        <w:category>
          <w:name w:val="General"/>
          <w:gallery w:val="placeholder"/>
        </w:category>
        <w:types>
          <w:type w:val="bbPlcHdr"/>
        </w:types>
        <w:behaviors>
          <w:behavior w:val="content"/>
        </w:behaviors>
        <w:guid w:val="{8C1079D4-E189-44A7-B6C6-3DB8913EC25A}"/>
      </w:docPartPr>
      <w:docPartBody>
        <w:p w:rsidR="00335915" w:rsidRDefault="00946D88">
          <w:pPr>
            <w:pStyle w:val="2231E9AD5BB942688D21A3B9FA4FD706"/>
          </w:pPr>
          <w:r>
            <w:rPr>
              <w:rStyle w:val="PlaceholderText"/>
              <w:color w:val="FF0000"/>
            </w:rPr>
            <w:t>Enter invitee details</w:t>
          </w:r>
          <w:r w:rsidRPr="00777BD6">
            <w:rPr>
              <w:rStyle w:val="PlaceholderText"/>
              <w:color w:val="FF0000"/>
            </w:rPr>
            <w:t xml:space="preserve"> details</w:t>
          </w:r>
        </w:p>
      </w:docPartBody>
    </w:docPart>
    <w:docPart>
      <w:docPartPr>
        <w:name w:val="BE7033F16B8A48019D6590DF233248DA"/>
        <w:category>
          <w:name w:val="General"/>
          <w:gallery w:val="placeholder"/>
        </w:category>
        <w:types>
          <w:type w:val="bbPlcHdr"/>
        </w:types>
        <w:behaviors>
          <w:behavior w:val="content"/>
        </w:behaviors>
        <w:guid w:val="{330B9A59-48DC-406E-B344-CFB2B98F1727}"/>
      </w:docPartPr>
      <w:docPartBody>
        <w:p w:rsidR="00335915" w:rsidRDefault="00946D88">
          <w:pPr>
            <w:pStyle w:val="BE7033F16B8A48019D6590DF233248DA"/>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0727A51AF65A4F3BB3CDC4084D146E5F"/>
        <w:category>
          <w:name w:val="General"/>
          <w:gallery w:val="placeholder"/>
        </w:category>
        <w:types>
          <w:type w:val="bbPlcHdr"/>
        </w:types>
        <w:behaviors>
          <w:behavior w:val="content"/>
        </w:behaviors>
        <w:guid w:val="{FBD94241-5582-43F0-A269-820F4A92E34F}"/>
      </w:docPartPr>
      <w:docPartBody>
        <w:p w:rsidR="00335915" w:rsidRDefault="00946D88">
          <w:pPr>
            <w:pStyle w:val="0727A51AF65A4F3BB3CDC4084D146E5F"/>
          </w:pPr>
          <w:r w:rsidRPr="00CB7340">
            <w:rPr>
              <w:rStyle w:val="PlaceholderText"/>
              <w:rFonts w:eastAsiaTheme="minorHAnsi"/>
              <w:color w:val="FF0000"/>
            </w:rPr>
            <w:t>Enter main agenda item title</w:t>
          </w:r>
        </w:p>
      </w:docPartBody>
    </w:docPart>
    <w:docPart>
      <w:docPartPr>
        <w:name w:val="E4A181DBFB584E5BA654682903CD8F36"/>
        <w:category>
          <w:name w:val="General"/>
          <w:gallery w:val="placeholder"/>
        </w:category>
        <w:types>
          <w:type w:val="bbPlcHdr"/>
        </w:types>
        <w:behaviors>
          <w:behavior w:val="content"/>
        </w:behaviors>
        <w:guid w:val="{250D65A1-40B0-4E49-B735-6B01685D0876}"/>
      </w:docPartPr>
      <w:docPartBody>
        <w:p w:rsidR="00335915" w:rsidRDefault="00946D88">
          <w:pPr>
            <w:pStyle w:val="E4A181DBFB584E5BA654682903CD8F36"/>
          </w:pPr>
          <w:r w:rsidRPr="00CB7340">
            <w:rPr>
              <w:rStyle w:val="PlaceholderText"/>
              <w:rFonts w:eastAsiaTheme="minorHAnsi"/>
              <w:color w:val="FF0000"/>
            </w:rPr>
            <w:t>Enter supplementary agenda item title</w:t>
          </w:r>
        </w:p>
      </w:docPartBody>
    </w:docPart>
    <w:docPart>
      <w:docPartPr>
        <w:name w:val="3F4D31F3377940D08AA6BC195D9072EA"/>
        <w:category>
          <w:name w:val="General"/>
          <w:gallery w:val="placeholder"/>
        </w:category>
        <w:types>
          <w:type w:val="bbPlcHdr"/>
        </w:types>
        <w:behaviors>
          <w:behavior w:val="content"/>
        </w:behaviors>
        <w:guid w:val="{81297B6D-647E-4DB1-B88B-1AB961A5CC6A}"/>
      </w:docPartPr>
      <w:docPartBody>
        <w:p w:rsidR="00335915" w:rsidRDefault="00946D88">
          <w:pPr>
            <w:pStyle w:val="3F4D31F3377940D08AA6BC195D9072EA"/>
          </w:pPr>
          <w:r w:rsidRPr="00CB7340">
            <w:rPr>
              <w:rStyle w:val="PlaceholderText"/>
              <w:rFonts w:eastAsiaTheme="minorHAnsi"/>
              <w:color w:val="FF0000"/>
            </w:rPr>
            <w:t>Enter presenter</w:t>
          </w:r>
        </w:p>
      </w:docPartBody>
    </w:docPart>
    <w:docPart>
      <w:docPartPr>
        <w:name w:val="28C6059FB89E46369269651C087B0F91"/>
        <w:category>
          <w:name w:val="General"/>
          <w:gallery w:val="placeholder"/>
        </w:category>
        <w:types>
          <w:type w:val="bbPlcHdr"/>
        </w:types>
        <w:behaviors>
          <w:behavior w:val="content"/>
        </w:behaviors>
        <w:guid w:val="{FA2C776C-A27D-4426-A4CC-58FA4B4E1528}"/>
      </w:docPartPr>
      <w:docPartBody>
        <w:p w:rsidR="00335915" w:rsidRDefault="00946D88">
          <w:pPr>
            <w:pStyle w:val="28C6059FB89E46369269651C087B0F91"/>
          </w:pPr>
          <w:r w:rsidRPr="00CB7340">
            <w:rPr>
              <w:rStyle w:val="PlaceholderText"/>
              <w:rFonts w:eastAsiaTheme="minorHAnsi"/>
              <w:color w:val="FF0000"/>
            </w:rPr>
            <w:t>Enter supplementary agenda item title</w:t>
          </w:r>
        </w:p>
      </w:docPartBody>
    </w:docPart>
    <w:docPart>
      <w:docPartPr>
        <w:name w:val="3041A51016FC4593AB629DA800E963B6"/>
        <w:category>
          <w:name w:val="General"/>
          <w:gallery w:val="placeholder"/>
        </w:category>
        <w:types>
          <w:type w:val="bbPlcHdr"/>
        </w:types>
        <w:behaviors>
          <w:behavior w:val="content"/>
        </w:behaviors>
        <w:guid w:val="{12588977-D235-4760-96EC-9E3C9DC07EE1}"/>
      </w:docPartPr>
      <w:docPartBody>
        <w:p w:rsidR="00335915" w:rsidRDefault="00946D88">
          <w:pPr>
            <w:pStyle w:val="3041A51016FC4593AB629DA800E963B6"/>
          </w:pPr>
          <w:r w:rsidRPr="00CB7340">
            <w:rPr>
              <w:rStyle w:val="PlaceholderText"/>
              <w:rFonts w:eastAsiaTheme="minorHAnsi"/>
              <w:color w:val="FF0000"/>
            </w:rPr>
            <w:t>Enter presenter</w:t>
          </w:r>
        </w:p>
      </w:docPartBody>
    </w:docPart>
    <w:docPart>
      <w:docPartPr>
        <w:name w:val="1B0C72CFD3A840388775C8E96F7E5FAE"/>
        <w:category>
          <w:name w:val="General"/>
          <w:gallery w:val="placeholder"/>
        </w:category>
        <w:types>
          <w:type w:val="bbPlcHdr"/>
        </w:types>
        <w:behaviors>
          <w:behavior w:val="content"/>
        </w:behaviors>
        <w:guid w:val="{5F395280-CC99-4592-AAF0-2BC33125FE5E}"/>
      </w:docPartPr>
      <w:docPartBody>
        <w:p w:rsidR="00335915" w:rsidRDefault="00946D88">
          <w:pPr>
            <w:pStyle w:val="1B0C72CFD3A840388775C8E96F7E5FAE"/>
          </w:pPr>
          <w:r w:rsidRPr="00CB7340">
            <w:rPr>
              <w:rStyle w:val="PlaceholderText"/>
              <w:rFonts w:eastAsiaTheme="minorHAnsi"/>
              <w:color w:val="FF0000"/>
            </w:rPr>
            <w:t>Enter supplementary agenda item title</w:t>
          </w:r>
        </w:p>
      </w:docPartBody>
    </w:docPart>
    <w:docPart>
      <w:docPartPr>
        <w:name w:val="54489557A89A464A8BD507886E4AAD88"/>
        <w:category>
          <w:name w:val="General"/>
          <w:gallery w:val="placeholder"/>
        </w:category>
        <w:types>
          <w:type w:val="bbPlcHdr"/>
        </w:types>
        <w:behaviors>
          <w:behavior w:val="content"/>
        </w:behaviors>
        <w:guid w:val="{5EB10640-1DD8-40FD-98D7-4E8BAF1603A0}"/>
      </w:docPartPr>
      <w:docPartBody>
        <w:p w:rsidR="00335915" w:rsidRDefault="00946D88">
          <w:pPr>
            <w:pStyle w:val="54489557A89A464A8BD507886E4AAD88"/>
          </w:pPr>
          <w:r w:rsidRPr="00CB7340">
            <w:rPr>
              <w:rStyle w:val="PlaceholderText"/>
              <w:rFonts w:eastAsiaTheme="minorHAnsi"/>
              <w:color w:val="FF0000"/>
            </w:rPr>
            <w:t>Enter presenter</w:t>
          </w:r>
        </w:p>
      </w:docPartBody>
    </w:docPart>
    <w:docPart>
      <w:docPartPr>
        <w:name w:val="D4636CA91FFC4A758B290DF3AB301CAE"/>
        <w:category>
          <w:name w:val="General"/>
          <w:gallery w:val="placeholder"/>
        </w:category>
        <w:types>
          <w:type w:val="bbPlcHdr"/>
        </w:types>
        <w:behaviors>
          <w:behavior w:val="content"/>
        </w:behaviors>
        <w:guid w:val="{4E102F0D-4537-4BE2-AC24-7DE3330E2694}"/>
      </w:docPartPr>
      <w:docPartBody>
        <w:p w:rsidR="00335915" w:rsidRDefault="00946D88">
          <w:pPr>
            <w:pStyle w:val="D4636CA91FFC4A758B290DF3AB301CAE"/>
          </w:pPr>
          <w:r w:rsidRPr="00CB7340">
            <w:rPr>
              <w:rStyle w:val="PlaceholderText"/>
              <w:rFonts w:eastAsiaTheme="minorHAnsi"/>
              <w:color w:val="FF0000"/>
            </w:rPr>
            <w:t>Enter supplementary agenda item title</w:t>
          </w:r>
        </w:p>
      </w:docPartBody>
    </w:docPart>
    <w:docPart>
      <w:docPartPr>
        <w:name w:val="E15B4C52707A4C3D9B71D4AABA5AB800"/>
        <w:category>
          <w:name w:val="General"/>
          <w:gallery w:val="placeholder"/>
        </w:category>
        <w:types>
          <w:type w:val="bbPlcHdr"/>
        </w:types>
        <w:behaviors>
          <w:behavior w:val="content"/>
        </w:behaviors>
        <w:guid w:val="{4463A1B9-3231-473B-8B3C-4235DA7F14C4}"/>
      </w:docPartPr>
      <w:docPartBody>
        <w:p w:rsidR="00335915" w:rsidRDefault="00946D88">
          <w:pPr>
            <w:pStyle w:val="E15B4C52707A4C3D9B71D4AABA5AB800"/>
          </w:pPr>
          <w:r w:rsidRPr="00CB7340">
            <w:rPr>
              <w:rStyle w:val="PlaceholderText"/>
              <w:rFonts w:eastAsiaTheme="minorHAnsi"/>
              <w:color w:val="FF0000"/>
            </w:rPr>
            <w:t>Enter presenter</w:t>
          </w:r>
        </w:p>
      </w:docPartBody>
    </w:docPart>
    <w:docPart>
      <w:docPartPr>
        <w:name w:val="062C261EEEEC438F9B43E7C2C0F30CFE"/>
        <w:category>
          <w:name w:val="General"/>
          <w:gallery w:val="placeholder"/>
        </w:category>
        <w:types>
          <w:type w:val="bbPlcHdr"/>
        </w:types>
        <w:behaviors>
          <w:behavior w:val="content"/>
        </w:behaviors>
        <w:guid w:val="{C084D756-191B-437F-98AF-C5A934BF14EF}"/>
      </w:docPartPr>
      <w:docPartBody>
        <w:p w:rsidR="00335915" w:rsidRDefault="00946D88">
          <w:pPr>
            <w:pStyle w:val="062C261EEEEC438F9B43E7C2C0F30CFE"/>
          </w:pPr>
          <w:r w:rsidRPr="00CB7340">
            <w:rPr>
              <w:rStyle w:val="PlaceholderText"/>
              <w:rFonts w:eastAsiaTheme="minorHAnsi"/>
              <w:color w:val="FF0000"/>
            </w:rPr>
            <w:t>Enter supplementary agenda item title</w:t>
          </w:r>
        </w:p>
      </w:docPartBody>
    </w:docPart>
    <w:docPart>
      <w:docPartPr>
        <w:name w:val="4AC283F760C64CC788A746D1BC80BC9E"/>
        <w:category>
          <w:name w:val="General"/>
          <w:gallery w:val="placeholder"/>
        </w:category>
        <w:types>
          <w:type w:val="bbPlcHdr"/>
        </w:types>
        <w:behaviors>
          <w:behavior w:val="content"/>
        </w:behaviors>
        <w:guid w:val="{3333DDF4-24FC-4D62-B147-46F272824952}"/>
      </w:docPartPr>
      <w:docPartBody>
        <w:p w:rsidR="00335915" w:rsidRDefault="00946D88">
          <w:pPr>
            <w:pStyle w:val="4AC283F760C64CC788A746D1BC80BC9E"/>
          </w:pPr>
          <w:r w:rsidRPr="00CB7340">
            <w:rPr>
              <w:rStyle w:val="PlaceholderText"/>
              <w:rFonts w:eastAsiaTheme="minorHAnsi"/>
              <w:color w:val="FF0000"/>
            </w:rPr>
            <w:t>Enter presenter</w:t>
          </w:r>
        </w:p>
      </w:docPartBody>
    </w:docPart>
    <w:docPart>
      <w:docPartPr>
        <w:name w:val="A64D15E2BDCD4FA8B584BBDA45C02CFF"/>
        <w:category>
          <w:name w:val="General"/>
          <w:gallery w:val="placeholder"/>
        </w:category>
        <w:types>
          <w:type w:val="bbPlcHdr"/>
        </w:types>
        <w:behaviors>
          <w:behavior w:val="content"/>
        </w:behaviors>
        <w:guid w:val="{DFE99CB6-B2F6-4427-8EBE-A107AB12D1C9}"/>
      </w:docPartPr>
      <w:docPartBody>
        <w:p w:rsidR="00335915" w:rsidRDefault="00946D88">
          <w:pPr>
            <w:pStyle w:val="A64D15E2BDCD4FA8B584BBDA45C02CFF"/>
          </w:pPr>
          <w:r w:rsidRPr="00CB7340">
            <w:rPr>
              <w:rStyle w:val="PlaceholderText"/>
              <w:rFonts w:eastAsiaTheme="minorHAnsi"/>
              <w:color w:val="FF0000"/>
            </w:rPr>
            <w:t>Enter supplementary agenda item title</w:t>
          </w:r>
        </w:p>
      </w:docPartBody>
    </w:docPart>
    <w:docPart>
      <w:docPartPr>
        <w:name w:val="C02C43D5FBE24DDDABAC1BDA07421977"/>
        <w:category>
          <w:name w:val="General"/>
          <w:gallery w:val="placeholder"/>
        </w:category>
        <w:types>
          <w:type w:val="bbPlcHdr"/>
        </w:types>
        <w:behaviors>
          <w:behavior w:val="content"/>
        </w:behaviors>
        <w:guid w:val="{35798A51-6F3A-40E3-8AF3-D23DABDB8BF9}"/>
      </w:docPartPr>
      <w:docPartBody>
        <w:p w:rsidR="00335915" w:rsidRDefault="00946D88">
          <w:pPr>
            <w:pStyle w:val="C02C43D5FBE24DDDABAC1BDA07421977"/>
          </w:pPr>
          <w:r w:rsidRPr="00CB7340">
            <w:rPr>
              <w:rStyle w:val="PlaceholderText"/>
              <w:rFonts w:eastAsiaTheme="minorHAnsi"/>
              <w:color w:val="FF0000"/>
            </w:rPr>
            <w:t>Enter presenter</w:t>
          </w:r>
        </w:p>
      </w:docPartBody>
    </w:docPart>
    <w:docPart>
      <w:docPartPr>
        <w:name w:val="1E33CCB7822A4DCA8E957A63F0F0C2AA"/>
        <w:category>
          <w:name w:val="General"/>
          <w:gallery w:val="placeholder"/>
        </w:category>
        <w:types>
          <w:type w:val="bbPlcHdr"/>
        </w:types>
        <w:behaviors>
          <w:behavior w:val="content"/>
        </w:behaviors>
        <w:guid w:val="{B4E3785C-96EB-47A4-BF91-74630696FC1A}"/>
      </w:docPartPr>
      <w:docPartBody>
        <w:p w:rsidR="00335915" w:rsidRDefault="00946D88">
          <w:pPr>
            <w:pStyle w:val="1E33CCB7822A4DCA8E957A63F0F0C2AA"/>
          </w:pPr>
          <w:r w:rsidRPr="00CB7340">
            <w:rPr>
              <w:rStyle w:val="PlaceholderText"/>
              <w:rFonts w:eastAsiaTheme="minorHAnsi"/>
              <w:color w:val="FF0000"/>
            </w:rPr>
            <w:t>Enter supplementary agenda item title</w:t>
          </w:r>
        </w:p>
      </w:docPartBody>
    </w:docPart>
    <w:docPart>
      <w:docPartPr>
        <w:name w:val="474FAF3AFD0F4BB5AAA8A0ACF80279C7"/>
        <w:category>
          <w:name w:val="General"/>
          <w:gallery w:val="placeholder"/>
        </w:category>
        <w:types>
          <w:type w:val="bbPlcHdr"/>
        </w:types>
        <w:behaviors>
          <w:behavior w:val="content"/>
        </w:behaviors>
        <w:guid w:val="{844D2CD6-2EDF-4D0A-AFD0-7D4C04376387}"/>
      </w:docPartPr>
      <w:docPartBody>
        <w:p w:rsidR="00335915" w:rsidRDefault="00946D88">
          <w:pPr>
            <w:pStyle w:val="474FAF3AFD0F4BB5AAA8A0ACF80279C7"/>
          </w:pPr>
          <w:r w:rsidRPr="00CB7340">
            <w:rPr>
              <w:rStyle w:val="PlaceholderText"/>
              <w:rFonts w:eastAsiaTheme="minorHAnsi"/>
              <w:color w:val="FF0000"/>
            </w:rPr>
            <w:t>Enter main agenda item title</w:t>
          </w:r>
        </w:p>
      </w:docPartBody>
    </w:docPart>
    <w:docPart>
      <w:docPartPr>
        <w:name w:val="504F7DE618C44ABCAA5D70EBE58D3EDF"/>
        <w:category>
          <w:name w:val="General"/>
          <w:gallery w:val="placeholder"/>
        </w:category>
        <w:types>
          <w:type w:val="bbPlcHdr"/>
        </w:types>
        <w:behaviors>
          <w:behavior w:val="content"/>
        </w:behaviors>
        <w:guid w:val="{0C2BF636-83D1-40F6-8989-6E201F0E07B1}"/>
      </w:docPartPr>
      <w:docPartBody>
        <w:p w:rsidR="00335915" w:rsidRDefault="00946D88">
          <w:pPr>
            <w:pStyle w:val="504F7DE618C44ABCAA5D70EBE58D3EDF"/>
          </w:pPr>
          <w:r w:rsidRPr="00CB7340">
            <w:rPr>
              <w:rStyle w:val="PlaceholderText"/>
              <w:rFonts w:eastAsiaTheme="minorHAnsi"/>
              <w:color w:val="FF0000"/>
            </w:rPr>
            <w:t>Enter supplementary agenda item title</w:t>
          </w:r>
        </w:p>
      </w:docPartBody>
    </w:docPart>
    <w:docPart>
      <w:docPartPr>
        <w:name w:val="820A7F91B1B54A85B4CB5D0CBC2FA522"/>
        <w:category>
          <w:name w:val="General"/>
          <w:gallery w:val="placeholder"/>
        </w:category>
        <w:types>
          <w:type w:val="bbPlcHdr"/>
        </w:types>
        <w:behaviors>
          <w:behavior w:val="content"/>
        </w:behaviors>
        <w:guid w:val="{A5BB1275-6041-4050-80AD-8C44D5CE3F6C}"/>
      </w:docPartPr>
      <w:docPartBody>
        <w:p w:rsidR="00335915" w:rsidRDefault="00946D88">
          <w:pPr>
            <w:pStyle w:val="820A7F91B1B54A85B4CB5D0CBC2FA522"/>
          </w:pPr>
          <w:r w:rsidRPr="00CB7340">
            <w:rPr>
              <w:rStyle w:val="PlaceholderText"/>
              <w:rFonts w:eastAsiaTheme="minorHAnsi"/>
              <w:color w:val="FF0000"/>
            </w:rPr>
            <w:t>Enter presenter</w:t>
          </w:r>
        </w:p>
      </w:docPartBody>
    </w:docPart>
    <w:docPart>
      <w:docPartPr>
        <w:name w:val="3645B20C3F884D4B9775A9587CEDFAF7"/>
        <w:category>
          <w:name w:val="General"/>
          <w:gallery w:val="placeholder"/>
        </w:category>
        <w:types>
          <w:type w:val="bbPlcHdr"/>
        </w:types>
        <w:behaviors>
          <w:behavior w:val="content"/>
        </w:behaviors>
        <w:guid w:val="{F6B5928B-08A3-4FEC-B96B-7E8AD5928C8B}"/>
      </w:docPartPr>
      <w:docPartBody>
        <w:p w:rsidR="00335915" w:rsidRDefault="00946D88">
          <w:pPr>
            <w:pStyle w:val="3645B20C3F884D4B9775A9587CEDFAF7"/>
          </w:pPr>
          <w:r w:rsidRPr="00CB7340">
            <w:rPr>
              <w:rStyle w:val="PlaceholderText"/>
              <w:rFonts w:eastAsiaTheme="minorHAnsi"/>
              <w:color w:val="FF0000"/>
            </w:rPr>
            <w:t>Enter supplementary agenda item title</w:t>
          </w:r>
        </w:p>
      </w:docPartBody>
    </w:docPart>
    <w:docPart>
      <w:docPartPr>
        <w:name w:val="830B7D2744D8480F97B5A890A53BA9EE"/>
        <w:category>
          <w:name w:val="General"/>
          <w:gallery w:val="placeholder"/>
        </w:category>
        <w:types>
          <w:type w:val="bbPlcHdr"/>
        </w:types>
        <w:behaviors>
          <w:behavior w:val="content"/>
        </w:behaviors>
        <w:guid w:val="{E2B06834-979B-4CD9-A3CC-221C47430C83}"/>
      </w:docPartPr>
      <w:docPartBody>
        <w:p w:rsidR="00335915" w:rsidRDefault="00946D88">
          <w:pPr>
            <w:pStyle w:val="830B7D2744D8480F97B5A890A53BA9EE"/>
          </w:pPr>
          <w:r w:rsidRPr="00CB7340">
            <w:rPr>
              <w:rStyle w:val="PlaceholderText"/>
              <w:rFonts w:eastAsiaTheme="minorHAnsi"/>
              <w:color w:val="FF0000"/>
            </w:rPr>
            <w:t>Enter presenter</w:t>
          </w:r>
        </w:p>
      </w:docPartBody>
    </w:docPart>
    <w:docPart>
      <w:docPartPr>
        <w:name w:val="68588612813A4678A9402920C8F03DC7"/>
        <w:category>
          <w:name w:val="General"/>
          <w:gallery w:val="placeholder"/>
        </w:category>
        <w:types>
          <w:type w:val="bbPlcHdr"/>
        </w:types>
        <w:behaviors>
          <w:behavior w:val="content"/>
        </w:behaviors>
        <w:guid w:val="{7AF33105-B9FD-43A8-9ED8-154097C9D63D}"/>
      </w:docPartPr>
      <w:docPartBody>
        <w:p w:rsidR="00335915" w:rsidRDefault="00946D88">
          <w:pPr>
            <w:pStyle w:val="68588612813A4678A9402920C8F03DC7"/>
          </w:pPr>
          <w:r w:rsidRPr="00CB7340">
            <w:rPr>
              <w:rStyle w:val="PlaceholderText"/>
              <w:rFonts w:eastAsiaTheme="minorHAnsi"/>
              <w:color w:val="FF0000"/>
            </w:rPr>
            <w:t>Enter main agenda item title</w:t>
          </w:r>
        </w:p>
      </w:docPartBody>
    </w:docPart>
    <w:docPart>
      <w:docPartPr>
        <w:name w:val="4A46D41511194121B4C63CAB0CAE2099"/>
        <w:category>
          <w:name w:val="General"/>
          <w:gallery w:val="placeholder"/>
        </w:category>
        <w:types>
          <w:type w:val="bbPlcHdr"/>
        </w:types>
        <w:behaviors>
          <w:behavior w:val="content"/>
        </w:behaviors>
        <w:guid w:val="{0D0D6C83-425C-4E24-AC31-93B1A60B3DB9}"/>
      </w:docPartPr>
      <w:docPartBody>
        <w:p w:rsidR="00335915" w:rsidRDefault="00946D88">
          <w:pPr>
            <w:pStyle w:val="4A46D41511194121B4C63CAB0CAE2099"/>
          </w:pPr>
          <w:r w:rsidRPr="00CB7340">
            <w:rPr>
              <w:rStyle w:val="PlaceholderText"/>
              <w:rFonts w:eastAsiaTheme="minorHAnsi"/>
              <w:color w:val="FF0000"/>
            </w:rPr>
            <w:t>Enter supplementary agenda item title</w:t>
          </w:r>
        </w:p>
      </w:docPartBody>
    </w:docPart>
    <w:docPart>
      <w:docPartPr>
        <w:name w:val="A3E5FCC39221484A81495BF543F8E85E"/>
        <w:category>
          <w:name w:val="General"/>
          <w:gallery w:val="placeholder"/>
        </w:category>
        <w:types>
          <w:type w:val="bbPlcHdr"/>
        </w:types>
        <w:behaviors>
          <w:behavior w:val="content"/>
        </w:behaviors>
        <w:guid w:val="{EA9DA960-AC4F-4C25-A181-A2EE0012F17C}"/>
      </w:docPartPr>
      <w:docPartBody>
        <w:p w:rsidR="00335915" w:rsidRDefault="00946D88">
          <w:pPr>
            <w:pStyle w:val="A3E5FCC39221484A81495BF543F8E85E"/>
          </w:pPr>
          <w:r w:rsidRPr="00CB7340">
            <w:rPr>
              <w:rStyle w:val="PlaceholderText"/>
              <w:rFonts w:eastAsiaTheme="minorHAnsi"/>
              <w:color w:val="FF0000"/>
            </w:rPr>
            <w:t>Enter presenter</w:t>
          </w:r>
        </w:p>
      </w:docPartBody>
    </w:docPart>
    <w:docPart>
      <w:docPartPr>
        <w:name w:val="13721662FDF2466795265D165158791B"/>
        <w:category>
          <w:name w:val="General"/>
          <w:gallery w:val="placeholder"/>
        </w:category>
        <w:types>
          <w:type w:val="bbPlcHdr"/>
        </w:types>
        <w:behaviors>
          <w:behavior w:val="content"/>
        </w:behaviors>
        <w:guid w:val="{68ADF216-B8BA-4D8C-8443-053E88838A3F}"/>
      </w:docPartPr>
      <w:docPartBody>
        <w:p w:rsidR="00335915" w:rsidRDefault="00946D88">
          <w:pPr>
            <w:pStyle w:val="13721662FDF2466795265D165158791B"/>
          </w:pPr>
          <w:r w:rsidRPr="00CB7340">
            <w:rPr>
              <w:rStyle w:val="PlaceholderText"/>
              <w:rFonts w:eastAsiaTheme="minorHAnsi"/>
              <w:color w:val="FF0000"/>
            </w:rPr>
            <w:t>Enter supplementary agenda item title</w:t>
          </w:r>
        </w:p>
      </w:docPartBody>
    </w:docPart>
    <w:docPart>
      <w:docPartPr>
        <w:name w:val="508115D69E5D47BC96F32A080324C657"/>
        <w:category>
          <w:name w:val="General"/>
          <w:gallery w:val="placeholder"/>
        </w:category>
        <w:types>
          <w:type w:val="bbPlcHdr"/>
        </w:types>
        <w:behaviors>
          <w:behavior w:val="content"/>
        </w:behaviors>
        <w:guid w:val="{FD250552-0404-4869-A59E-2484A3DBD586}"/>
      </w:docPartPr>
      <w:docPartBody>
        <w:p w:rsidR="00335915" w:rsidRDefault="00946D88">
          <w:pPr>
            <w:pStyle w:val="508115D69E5D47BC96F32A080324C657"/>
          </w:pPr>
          <w:r w:rsidRPr="00CB7340">
            <w:rPr>
              <w:rStyle w:val="PlaceholderText"/>
              <w:rFonts w:eastAsiaTheme="minorHAnsi"/>
              <w:color w:val="FF0000"/>
            </w:rPr>
            <w:t>Enter presenter</w:t>
          </w:r>
        </w:p>
      </w:docPartBody>
    </w:docPart>
    <w:docPart>
      <w:docPartPr>
        <w:name w:val="A3EC3E83CE894F639FAB437E39276E6B"/>
        <w:category>
          <w:name w:val="General"/>
          <w:gallery w:val="placeholder"/>
        </w:category>
        <w:types>
          <w:type w:val="bbPlcHdr"/>
        </w:types>
        <w:behaviors>
          <w:behavior w:val="content"/>
        </w:behaviors>
        <w:guid w:val="{D031C213-1461-42D7-8116-9D36A2D11731}"/>
      </w:docPartPr>
      <w:docPartBody>
        <w:p w:rsidR="00335915" w:rsidRDefault="00946D88" w:rsidP="00946D88">
          <w:pPr>
            <w:pStyle w:val="A3EC3E83CE894F639FAB437E39276E6B"/>
          </w:pPr>
          <w:r>
            <w:rPr>
              <w:rStyle w:val="PlaceholderText"/>
              <w:color w:val="FF0000"/>
            </w:rPr>
            <w:t>Enter secretariat details</w:t>
          </w:r>
        </w:p>
      </w:docPartBody>
    </w:docPart>
    <w:docPart>
      <w:docPartPr>
        <w:name w:val="5712797851D744E0A1C95CACB56F8152"/>
        <w:category>
          <w:name w:val="General"/>
          <w:gallery w:val="placeholder"/>
        </w:category>
        <w:types>
          <w:type w:val="bbPlcHdr"/>
        </w:types>
        <w:behaviors>
          <w:behavior w:val="content"/>
        </w:behaviors>
        <w:guid w:val="{A7B5EDD4-1D11-4149-AA2E-7F3C8900BBCF}"/>
      </w:docPartPr>
      <w:docPartBody>
        <w:p w:rsidR="008C3E1B" w:rsidRDefault="001D521C" w:rsidP="001D521C">
          <w:pPr>
            <w:pStyle w:val="5712797851D744E0A1C95CACB56F8152"/>
          </w:pPr>
          <w:r w:rsidRPr="00777BD6">
            <w:rPr>
              <w:rStyle w:val="PlaceholderText"/>
              <w:color w:val="FF0000"/>
            </w:rPr>
            <w:t xml:space="preserve">Enter </w:t>
          </w:r>
          <w:r>
            <w:rPr>
              <w:rStyle w:val="PlaceholderText"/>
              <w:color w:val="FF0000"/>
            </w:rPr>
            <w:t>chair name</w:t>
          </w:r>
        </w:p>
      </w:docPartBody>
    </w:docPart>
    <w:docPart>
      <w:docPartPr>
        <w:name w:val="9DD9B809AA1F4BB1823F5A98C820272D"/>
        <w:category>
          <w:name w:val="General"/>
          <w:gallery w:val="placeholder"/>
        </w:category>
        <w:types>
          <w:type w:val="bbPlcHdr"/>
        </w:types>
        <w:behaviors>
          <w:behavior w:val="content"/>
        </w:behaviors>
        <w:guid w:val="{3B133E6C-C77B-4CBC-B3D5-FB046E7E0CB4}"/>
      </w:docPartPr>
      <w:docPartBody>
        <w:p w:rsidR="008C2BD5" w:rsidRDefault="008C3E1B" w:rsidP="008C3E1B">
          <w:pPr>
            <w:pStyle w:val="9DD9B809AA1F4BB1823F5A98C820272D"/>
          </w:pPr>
          <w:r w:rsidRPr="00CB7340">
            <w:rPr>
              <w:rStyle w:val="PlaceholderText"/>
              <w:rFonts w:eastAsiaTheme="minorHAnsi"/>
              <w:color w:val="FF0000"/>
            </w:rPr>
            <w:t>Enter supplementary agenda item title</w:t>
          </w:r>
        </w:p>
      </w:docPartBody>
    </w:docPart>
    <w:docPart>
      <w:docPartPr>
        <w:name w:val="111DADFB830D4A8FAE8A77C1E1AED131"/>
        <w:category>
          <w:name w:val="General"/>
          <w:gallery w:val="placeholder"/>
        </w:category>
        <w:types>
          <w:type w:val="bbPlcHdr"/>
        </w:types>
        <w:behaviors>
          <w:behavior w:val="content"/>
        </w:behaviors>
        <w:guid w:val="{E1CEE44C-91DA-4297-A3FE-2998384E2C3A}"/>
      </w:docPartPr>
      <w:docPartBody>
        <w:p w:rsidR="00646A11" w:rsidRDefault="00AB350D" w:rsidP="00AB350D">
          <w:pPr>
            <w:pStyle w:val="111DADFB830D4A8FAE8A77C1E1AED131"/>
          </w:pPr>
          <w:r w:rsidRPr="00CB7340">
            <w:rPr>
              <w:rStyle w:val="PlaceholderText"/>
              <w:rFonts w:eastAsiaTheme="minorHAnsi"/>
              <w:color w:val="FF0000"/>
            </w:rPr>
            <w:t>Enter supplementary agenda item title</w:t>
          </w:r>
        </w:p>
      </w:docPartBody>
    </w:docPart>
    <w:docPart>
      <w:docPartPr>
        <w:name w:val="CE048AC65AAB48D694AB5158A3EAB14B"/>
        <w:category>
          <w:name w:val="General"/>
          <w:gallery w:val="placeholder"/>
        </w:category>
        <w:types>
          <w:type w:val="bbPlcHdr"/>
        </w:types>
        <w:behaviors>
          <w:behavior w:val="content"/>
        </w:behaviors>
        <w:guid w:val="{62E12513-09A0-4A85-9C10-CD5D34FC74AF}"/>
      </w:docPartPr>
      <w:docPartBody>
        <w:p w:rsidR="003302BC" w:rsidRDefault="006B7D3D" w:rsidP="006B7D3D">
          <w:pPr>
            <w:pStyle w:val="CE048AC65AAB48D694AB5158A3EAB14B"/>
          </w:pPr>
          <w:r w:rsidRPr="00CB7340">
            <w:rPr>
              <w:rStyle w:val="PlaceholderText"/>
              <w:rFonts w:eastAsiaTheme="minorHAnsi"/>
              <w:color w:val="FF0000"/>
            </w:rPr>
            <w:t>Enter supplementary agenda item title</w:t>
          </w:r>
        </w:p>
      </w:docPartBody>
    </w:docPart>
    <w:docPart>
      <w:docPartPr>
        <w:name w:val="17E041D296FC446DA8FB033EC7E856C1"/>
        <w:category>
          <w:name w:val="General"/>
          <w:gallery w:val="placeholder"/>
        </w:category>
        <w:types>
          <w:type w:val="bbPlcHdr"/>
        </w:types>
        <w:behaviors>
          <w:behavior w:val="content"/>
        </w:behaviors>
        <w:guid w:val="{1BEBC508-57AE-4562-86DC-9DF9DC3BCC2B}"/>
      </w:docPartPr>
      <w:docPartBody>
        <w:p w:rsidR="00345F11" w:rsidRDefault="003302BC" w:rsidP="003302BC">
          <w:pPr>
            <w:pStyle w:val="17E041D296FC446DA8FB033EC7E856C1"/>
          </w:pPr>
          <w:r w:rsidRPr="00CB7340">
            <w:rPr>
              <w:rStyle w:val="PlaceholderText"/>
              <w:rFonts w:eastAsiaTheme="minorHAnsi"/>
              <w:color w:val="FF0000"/>
            </w:rPr>
            <w:t>Enter supplementary agenda item title</w:t>
          </w:r>
        </w:p>
      </w:docPartBody>
    </w:docPart>
    <w:docPart>
      <w:docPartPr>
        <w:name w:val="B840BE259BB64C52923BD0882CCF4F41"/>
        <w:category>
          <w:name w:val="General"/>
          <w:gallery w:val="placeholder"/>
        </w:category>
        <w:types>
          <w:type w:val="bbPlcHdr"/>
        </w:types>
        <w:behaviors>
          <w:behavior w:val="content"/>
        </w:behaviors>
        <w:guid w:val="{6AAD91E8-8763-4BD6-BE57-79E8AC03C1E4}"/>
      </w:docPartPr>
      <w:docPartBody>
        <w:p w:rsidR="00345F11" w:rsidRDefault="003302BC" w:rsidP="003302BC">
          <w:pPr>
            <w:pStyle w:val="B840BE259BB64C52923BD0882CCF4F41"/>
          </w:pPr>
          <w:r w:rsidRPr="00CB7340">
            <w:rPr>
              <w:rStyle w:val="PlaceholderText"/>
              <w:rFonts w:eastAsiaTheme="minorHAnsi"/>
              <w:color w:val="FF0000"/>
            </w:rPr>
            <w:t>Enter supplementary 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88"/>
    <w:rsid w:val="000A238F"/>
    <w:rsid w:val="000B13C0"/>
    <w:rsid w:val="000B2200"/>
    <w:rsid w:val="000D0E05"/>
    <w:rsid w:val="001D521C"/>
    <w:rsid w:val="001F7722"/>
    <w:rsid w:val="00223BD9"/>
    <w:rsid w:val="002704DF"/>
    <w:rsid w:val="00274477"/>
    <w:rsid w:val="00276D72"/>
    <w:rsid w:val="002D3D24"/>
    <w:rsid w:val="003302BC"/>
    <w:rsid w:val="00332D72"/>
    <w:rsid w:val="00335915"/>
    <w:rsid w:val="00345F11"/>
    <w:rsid w:val="003C1AFD"/>
    <w:rsid w:val="005232EA"/>
    <w:rsid w:val="00525B15"/>
    <w:rsid w:val="005C7075"/>
    <w:rsid w:val="005E0D9F"/>
    <w:rsid w:val="00646A11"/>
    <w:rsid w:val="006B0108"/>
    <w:rsid w:val="006B7D3D"/>
    <w:rsid w:val="007001A4"/>
    <w:rsid w:val="007C54B3"/>
    <w:rsid w:val="007D0932"/>
    <w:rsid w:val="008C2BD5"/>
    <w:rsid w:val="008C3E1B"/>
    <w:rsid w:val="009139E6"/>
    <w:rsid w:val="00946D88"/>
    <w:rsid w:val="00976EAF"/>
    <w:rsid w:val="009D7A6A"/>
    <w:rsid w:val="00AB350D"/>
    <w:rsid w:val="00AD6355"/>
    <w:rsid w:val="00AE53BD"/>
    <w:rsid w:val="00B214A1"/>
    <w:rsid w:val="00B42C5F"/>
    <w:rsid w:val="00B84466"/>
    <w:rsid w:val="00C373DB"/>
    <w:rsid w:val="00CE4F95"/>
    <w:rsid w:val="00CF34B2"/>
    <w:rsid w:val="00D704ED"/>
    <w:rsid w:val="00DE4527"/>
    <w:rsid w:val="00DF700B"/>
    <w:rsid w:val="00E027B0"/>
    <w:rsid w:val="00E16094"/>
    <w:rsid w:val="00E93BDF"/>
    <w:rsid w:val="00F2769E"/>
    <w:rsid w:val="00F63D4C"/>
    <w:rsid w:val="00F72ADD"/>
    <w:rsid w:val="00F842D0"/>
    <w:rsid w:val="00FF2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2BC"/>
    <w:rPr>
      <w:color w:val="808080"/>
    </w:rPr>
  </w:style>
  <w:style w:type="paragraph" w:customStyle="1" w:styleId="6AFACAC3FBD44E7281E23F12547946A0">
    <w:name w:val="6AFACAC3FBD44E7281E23F12547946A0"/>
  </w:style>
  <w:style w:type="paragraph" w:customStyle="1" w:styleId="CFD914699C734750856EDC54D8C7117D">
    <w:name w:val="CFD914699C734750856EDC54D8C7117D"/>
  </w:style>
  <w:style w:type="paragraph" w:customStyle="1" w:styleId="6462C68B450C47238F37F0F9A20887E0">
    <w:name w:val="6462C68B450C47238F37F0F9A20887E0"/>
  </w:style>
  <w:style w:type="paragraph" w:customStyle="1" w:styleId="B65248F1FD88428AAE436CFFE11E6E78">
    <w:name w:val="B65248F1FD88428AAE436CFFE11E6E78"/>
  </w:style>
  <w:style w:type="paragraph" w:customStyle="1" w:styleId="17037D924BD14BBC9AC078F2ED186E9F">
    <w:name w:val="17037D924BD14BBC9AC078F2ED186E9F"/>
  </w:style>
  <w:style w:type="paragraph" w:customStyle="1" w:styleId="C810A181B44F47809CF373298B526E91">
    <w:name w:val="C810A181B44F47809CF373298B526E91"/>
  </w:style>
  <w:style w:type="paragraph" w:customStyle="1" w:styleId="4F6091A64BC84DE693613525E0E0F26F">
    <w:name w:val="4F6091A64BC84DE693613525E0E0F26F"/>
  </w:style>
  <w:style w:type="paragraph" w:customStyle="1" w:styleId="2231E9AD5BB942688D21A3B9FA4FD706">
    <w:name w:val="2231E9AD5BB942688D21A3B9FA4FD706"/>
  </w:style>
  <w:style w:type="paragraph" w:customStyle="1" w:styleId="BE7033F16B8A48019D6590DF233248DA">
    <w:name w:val="BE7033F16B8A48019D6590DF233248DA"/>
  </w:style>
  <w:style w:type="paragraph" w:customStyle="1" w:styleId="0727A51AF65A4F3BB3CDC4084D146E5F">
    <w:name w:val="0727A51AF65A4F3BB3CDC4084D146E5F"/>
  </w:style>
  <w:style w:type="paragraph" w:customStyle="1" w:styleId="E4A181DBFB584E5BA654682903CD8F36">
    <w:name w:val="E4A181DBFB584E5BA654682903CD8F36"/>
  </w:style>
  <w:style w:type="paragraph" w:customStyle="1" w:styleId="3F4D31F3377940D08AA6BC195D9072EA">
    <w:name w:val="3F4D31F3377940D08AA6BC195D9072EA"/>
  </w:style>
  <w:style w:type="paragraph" w:customStyle="1" w:styleId="28C6059FB89E46369269651C087B0F91">
    <w:name w:val="28C6059FB89E46369269651C087B0F91"/>
  </w:style>
  <w:style w:type="paragraph" w:customStyle="1" w:styleId="3041A51016FC4593AB629DA800E963B6">
    <w:name w:val="3041A51016FC4593AB629DA800E963B6"/>
  </w:style>
  <w:style w:type="paragraph" w:customStyle="1" w:styleId="1B0C72CFD3A840388775C8E96F7E5FAE">
    <w:name w:val="1B0C72CFD3A840388775C8E96F7E5FAE"/>
  </w:style>
  <w:style w:type="paragraph" w:customStyle="1" w:styleId="54489557A89A464A8BD507886E4AAD88">
    <w:name w:val="54489557A89A464A8BD507886E4AAD88"/>
  </w:style>
  <w:style w:type="paragraph" w:customStyle="1" w:styleId="D4636CA91FFC4A758B290DF3AB301CAE">
    <w:name w:val="D4636CA91FFC4A758B290DF3AB301CAE"/>
  </w:style>
  <w:style w:type="paragraph" w:customStyle="1" w:styleId="E15B4C52707A4C3D9B71D4AABA5AB800">
    <w:name w:val="E15B4C52707A4C3D9B71D4AABA5AB800"/>
  </w:style>
  <w:style w:type="paragraph" w:customStyle="1" w:styleId="062C261EEEEC438F9B43E7C2C0F30CFE">
    <w:name w:val="062C261EEEEC438F9B43E7C2C0F30CFE"/>
  </w:style>
  <w:style w:type="paragraph" w:customStyle="1" w:styleId="4AC283F760C64CC788A746D1BC80BC9E">
    <w:name w:val="4AC283F760C64CC788A746D1BC80BC9E"/>
  </w:style>
  <w:style w:type="paragraph" w:customStyle="1" w:styleId="A64D15E2BDCD4FA8B584BBDA45C02CFF">
    <w:name w:val="A64D15E2BDCD4FA8B584BBDA45C02CFF"/>
  </w:style>
  <w:style w:type="paragraph" w:customStyle="1" w:styleId="C02C43D5FBE24DDDABAC1BDA07421977">
    <w:name w:val="C02C43D5FBE24DDDABAC1BDA07421977"/>
  </w:style>
  <w:style w:type="paragraph" w:customStyle="1" w:styleId="82D9CBF750FA4ACCBB9B5843136D4201">
    <w:name w:val="82D9CBF750FA4ACCBB9B5843136D4201"/>
  </w:style>
  <w:style w:type="paragraph" w:customStyle="1" w:styleId="886B819C28E546B285A8BBFBEDE8999A">
    <w:name w:val="886B819C28E546B285A8BBFBEDE8999A"/>
  </w:style>
  <w:style w:type="paragraph" w:customStyle="1" w:styleId="856810BD8ECD42E79EEBE76F09573C26">
    <w:name w:val="856810BD8ECD42E79EEBE76F09573C26"/>
  </w:style>
  <w:style w:type="paragraph" w:customStyle="1" w:styleId="1E33CCB7822A4DCA8E957A63F0F0C2AA">
    <w:name w:val="1E33CCB7822A4DCA8E957A63F0F0C2AA"/>
  </w:style>
  <w:style w:type="paragraph" w:customStyle="1" w:styleId="6A803CCE7C4143E69F3600AE6A80116F">
    <w:name w:val="6A803CCE7C4143E69F3600AE6A80116F"/>
  </w:style>
  <w:style w:type="paragraph" w:customStyle="1" w:styleId="52344D0F3E85434DBCB2A88359A9B1C4">
    <w:name w:val="52344D0F3E85434DBCB2A88359A9B1C4"/>
  </w:style>
  <w:style w:type="paragraph" w:customStyle="1" w:styleId="2445300FC94246A38A6B3BFB641EBF72">
    <w:name w:val="2445300FC94246A38A6B3BFB641EBF72"/>
  </w:style>
  <w:style w:type="paragraph" w:customStyle="1" w:styleId="FC81E86DA710475C8585748F26F768F6">
    <w:name w:val="FC81E86DA710475C8585748F26F768F6"/>
  </w:style>
  <w:style w:type="paragraph" w:customStyle="1" w:styleId="10F60035084C4AB2A2E540114D334FBC">
    <w:name w:val="10F60035084C4AB2A2E540114D334FBC"/>
  </w:style>
  <w:style w:type="paragraph" w:customStyle="1" w:styleId="5AAECF3ACE7141D7989ECE7EF3FAA76D">
    <w:name w:val="5AAECF3ACE7141D7989ECE7EF3FAA76D"/>
  </w:style>
  <w:style w:type="paragraph" w:customStyle="1" w:styleId="90ABEAEE61AE41F09BF520C806FDA48A">
    <w:name w:val="90ABEAEE61AE41F09BF520C806FDA48A"/>
  </w:style>
  <w:style w:type="paragraph" w:customStyle="1" w:styleId="D332D39EE4744A649ECC6C66841B0149">
    <w:name w:val="D332D39EE4744A649ECC6C66841B0149"/>
  </w:style>
  <w:style w:type="paragraph" w:customStyle="1" w:styleId="FE019062F215414BAC7CE77BB3A3052A">
    <w:name w:val="FE019062F215414BAC7CE77BB3A3052A"/>
  </w:style>
  <w:style w:type="paragraph" w:customStyle="1" w:styleId="D304768511D9484A850BB173F44E4463">
    <w:name w:val="D304768511D9484A850BB173F44E4463"/>
  </w:style>
  <w:style w:type="paragraph" w:customStyle="1" w:styleId="F110A16F1D3E44A0B59319A42900B00A">
    <w:name w:val="F110A16F1D3E44A0B59319A42900B00A"/>
  </w:style>
  <w:style w:type="paragraph" w:customStyle="1" w:styleId="A3EF2A40345D4119879D2A91B8C287E9">
    <w:name w:val="A3EF2A40345D4119879D2A91B8C287E9"/>
  </w:style>
  <w:style w:type="paragraph" w:customStyle="1" w:styleId="B24D07AEFF9E4040BDF7E1CD91D8497E">
    <w:name w:val="B24D07AEFF9E4040BDF7E1CD91D8497E"/>
  </w:style>
  <w:style w:type="paragraph" w:customStyle="1" w:styleId="59409A736C364E4F8E4DE68B2E8A4A05">
    <w:name w:val="59409A736C364E4F8E4DE68B2E8A4A05"/>
  </w:style>
  <w:style w:type="paragraph" w:customStyle="1" w:styleId="623D17ED8AEF408E9E0B8C859B21F9BE">
    <w:name w:val="623D17ED8AEF408E9E0B8C859B21F9BE"/>
  </w:style>
  <w:style w:type="paragraph" w:customStyle="1" w:styleId="510843ADED0F47F7AF7889781639C644">
    <w:name w:val="510843ADED0F47F7AF7889781639C644"/>
  </w:style>
  <w:style w:type="paragraph" w:customStyle="1" w:styleId="98FB9B4DB64646CFADD3891A138703BF">
    <w:name w:val="98FB9B4DB64646CFADD3891A138703BF"/>
  </w:style>
  <w:style w:type="paragraph" w:customStyle="1" w:styleId="27DF8E2BFA864215B417B8EE7A6F911A">
    <w:name w:val="27DF8E2BFA864215B417B8EE7A6F911A"/>
  </w:style>
  <w:style w:type="paragraph" w:customStyle="1" w:styleId="6B6A7F89CF2C40DE9381DA09E755FFD5">
    <w:name w:val="6B6A7F89CF2C40DE9381DA09E755FFD5"/>
  </w:style>
  <w:style w:type="paragraph" w:customStyle="1" w:styleId="79D1906EC13F42DEB9F12452D605E2CE">
    <w:name w:val="79D1906EC13F42DEB9F12452D605E2CE"/>
  </w:style>
  <w:style w:type="paragraph" w:customStyle="1" w:styleId="94AAE04E2B6B49C5AFB4E629D1EDC31A">
    <w:name w:val="94AAE04E2B6B49C5AFB4E629D1EDC31A"/>
  </w:style>
  <w:style w:type="paragraph" w:customStyle="1" w:styleId="9843985D411A4B32AC76397902013189">
    <w:name w:val="9843985D411A4B32AC76397902013189"/>
  </w:style>
  <w:style w:type="paragraph" w:customStyle="1" w:styleId="474FAF3AFD0F4BB5AAA8A0ACF80279C7">
    <w:name w:val="474FAF3AFD0F4BB5AAA8A0ACF80279C7"/>
  </w:style>
  <w:style w:type="paragraph" w:customStyle="1" w:styleId="504F7DE618C44ABCAA5D70EBE58D3EDF">
    <w:name w:val="504F7DE618C44ABCAA5D70EBE58D3EDF"/>
  </w:style>
  <w:style w:type="paragraph" w:customStyle="1" w:styleId="820A7F91B1B54A85B4CB5D0CBC2FA522">
    <w:name w:val="820A7F91B1B54A85B4CB5D0CBC2FA522"/>
  </w:style>
  <w:style w:type="paragraph" w:customStyle="1" w:styleId="3645B20C3F884D4B9775A9587CEDFAF7">
    <w:name w:val="3645B20C3F884D4B9775A9587CEDFAF7"/>
  </w:style>
  <w:style w:type="paragraph" w:customStyle="1" w:styleId="830B7D2744D8480F97B5A890A53BA9EE">
    <w:name w:val="830B7D2744D8480F97B5A890A53BA9EE"/>
  </w:style>
  <w:style w:type="paragraph" w:customStyle="1" w:styleId="68588612813A4678A9402920C8F03DC7">
    <w:name w:val="68588612813A4678A9402920C8F03DC7"/>
  </w:style>
  <w:style w:type="paragraph" w:customStyle="1" w:styleId="4A46D41511194121B4C63CAB0CAE2099">
    <w:name w:val="4A46D41511194121B4C63CAB0CAE2099"/>
  </w:style>
  <w:style w:type="paragraph" w:customStyle="1" w:styleId="A3E5FCC39221484A81495BF543F8E85E">
    <w:name w:val="A3E5FCC39221484A81495BF543F8E85E"/>
  </w:style>
  <w:style w:type="paragraph" w:customStyle="1" w:styleId="13721662FDF2466795265D165158791B">
    <w:name w:val="13721662FDF2466795265D165158791B"/>
  </w:style>
  <w:style w:type="paragraph" w:customStyle="1" w:styleId="508115D69E5D47BC96F32A080324C657">
    <w:name w:val="508115D69E5D47BC96F32A080324C657"/>
  </w:style>
  <w:style w:type="paragraph" w:customStyle="1" w:styleId="A3EC3E83CE894F639FAB437E39276E6B">
    <w:name w:val="A3EC3E83CE894F639FAB437E39276E6B"/>
    <w:rsid w:val="00946D88"/>
  </w:style>
  <w:style w:type="paragraph" w:customStyle="1" w:styleId="5712797851D744E0A1C95CACB56F8152">
    <w:name w:val="5712797851D744E0A1C95CACB56F8152"/>
    <w:rsid w:val="001D521C"/>
  </w:style>
  <w:style w:type="paragraph" w:customStyle="1" w:styleId="9DD9B809AA1F4BB1823F5A98C820272D">
    <w:name w:val="9DD9B809AA1F4BB1823F5A98C820272D"/>
    <w:rsid w:val="008C3E1B"/>
  </w:style>
  <w:style w:type="paragraph" w:customStyle="1" w:styleId="D61D46BDBD8946CB9F674E00BF21BCE9">
    <w:name w:val="D61D46BDBD8946CB9F674E00BF21BCE9"/>
    <w:rsid w:val="008C3E1B"/>
  </w:style>
  <w:style w:type="paragraph" w:customStyle="1" w:styleId="4C26143EB44C4C50BFD03585FAFF87B8">
    <w:name w:val="4C26143EB44C4C50BFD03585FAFF87B8"/>
    <w:rsid w:val="008C3E1B"/>
  </w:style>
  <w:style w:type="paragraph" w:customStyle="1" w:styleId="9698E5A542504F4F942F17B9BD801960">
    <w:name w:val="9698E5A542504F4F942F17B9BD801960"/>
    <w:rsid w:val="008C3E1B"/>
  </w:style>
  <w:style w:type="paragraph" w:customStyle="1" w:styleId="111DADFB830D4A8FAE8A77C1E1AED131">
    <w:name w:val="111DADFB830D4A8FAE8A77C1E1AED131"/>
    <w:rsid w:val="00AB350D"/>
  </w:style>
  <w:style w:type="paragraph" w:customStyle="1" w:styleId="CE048AC65AAB48D694AB5158A3EAB14B">
    <w:name w:val="CE048AC65AAB48D694AB5158A3EAB14B"/>
    <w:rsid w:val="006B7D3D"/>
    <w:pPr>
      <w:spacing w:after="160" w:line="259" w:lineRule="auto"/>
    </w:pPr>
  </w:style>
  <w:style w:type="paragraph" w:customStyle="1" w:styleId="237D517859AE463C809E91FF11F6FB71">
    <w:name w:val="237D517859AE463C809E91FF11F6FB71"/>
    <w:rsid w:val="003302BC"/>
    <w:pPr>
      <w:spacing w:after="160" w:line="259" w:lineRule="auto"/>
    </w:pPr>
  </w:style>
  <w:style w:type="paragraph" w:customStyle="1" w:styleId="17E041D296FC446DA8FB033EC7E856C1">
    <w:name w:val="17E041D296FC446DA8FB033EC7E856C1"/>
    <w:rsid w:val="003302BC"/>
    <w:pPr>
      <w:spacing w:after="160" w:line="259" w:lineRule="auto"/>
    </w:pPr>
  </w:style>
  <w:style w:type="paragraph" w:customStyle="1" w:styleId="B840BE259BB64C52923BD0882CCF4F41">
    <w:name w:val="B840BE259BB64C52923BD0882CCF4F41"/>
    <w:rsid w:val="003302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833B72-E28D-4916-95EE-0E28BFAE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RHC Minutes - 15 March 2017.dotx</Template>
  <TotalTime>8</TotalTime>
  <Pages>10</Pages>
  <Words>4599</Words>
  <Characters>26219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Meeting Minutes</dc:subject>
  <dc:creator>sforcl</dc:creator>
  <cp:lastModifiedBy>Kelsie Kruse</cp:lastModifiedBy>
  <cp:revision>3</cp:revision>
  <cp:lastPrinted>2018-09-06T22:23:00Z</cp:lastPrinted>
  <dcterms:created xsi:type="dcterms:W3CDTF">2018-09-11T03:02:00Z</dcterms:created>
  <dcterms:modified xsi:type="dcterms:W3CDTF">2018-09-11T03:10:00Z</dcterms:modified>
</cp:coreProperties>
</file>